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040" w:rsidRDefault="00ED6E30">
      <w:pPr>
        <w:pStyle w:val="ConsPlusTitle0"/>
        <w:jc w:val="center"/>
        <w:outlineLvl w:val="0"/>
      </w:pPr>
      <w:bookmarkStart w:id="0" w:name="_GoBack"/>
      <w:bookmarkEnd w:id="0"/>
      <w:r>
        <w:t>МОСКВА</w:t>
      </w:r>
    </w:p>
    <w:p w:rsidR="00900040" w:rsidRDefault="00900040">
      <w:pPr>
        <w:pStyle w:val="ConsPlusTitle0"/>
        <w:jc w:val="center"/>
      </w:pPr>
    </w:p>
    <w:p w:rsidR="00900040" w:rsidRDefault="00ED6E30">
      <w:pPr>
        <w:pStyle w:val="ConsPlusTitle0"/>
        <w:jc w:val="center"/>
      </w:pPr>
      <w:r>
        <w:t>МЭР</w:t>
      </w:r>
    </w:p>
    <w:p w:rsidR="00900040" w:rsidRDefault="00900040">
      <w:pPr>
        <w:pStyle w:val="ConsPlusTitle0"/>
        <w:jc w:val="center"/>
      </w:pPr>
    </w:p>
    <w:p w:rsidR="00900040" w:rsidRDefault="00ED6E30">
      <w:pPr>
        <w:pStyle w:val="ConsPlusTitle0"/>
        <w:jc w:val="center"/>
      </w:pPr>
      <w:r>
        <w:t>УКАЗ</w:t>
      </w:r>
    </w:p>
    <w:p w:rsidR="00900040" w:rsidRDefault="00ED6E30">
      <w:pPr>
        <w:pStyle w:val="ConsPlusTitle0"/>
        <w:jc w:val="center"/>
      </w:pPr>
      <w:r>
        <w:t>от 18 января 2010 г. N 1-УМ</w:t>
      </w:r>
    </w:p>
    <w:p w:rsidR="00900040" w:rsidRDefault="00900040">
      <w:pPr>
        <w:pStyle w:val="ConsPlusTitle0"/>
        <w:jc w:val="center"/>
      </w:pPr>
    </w:p>
    <w:p w:rsidR="00900040" w:rsidRDefault="00ED6E30">
      <w:pPr>
        <w:pStyle w:val="ConsPlusTitle0"/>
        <w:jc w:val="center"/>
      </w:pPr>
      <w:r>
        <w:t>О ПРОВЕРКЕ СВЕДЕНИЙ, ПРЕДСТАВЛЯЕМЫХ ГРАЖДАНАМИ,</w:t>
      </w:r>
    </w:p>
    <w:p w:rsidR="00900040" w:rsidRDefault="00ED6E30">
      <w:pPr>
        <w:pStyle w:val="ConsPlusTitle0"/>
        <w:jc w:val="center"/>
      </w:pPr>
      <w:r>
        <w:t>ПРЕТЕНДУЮЩИМИ НА ЗАМЕЩЕНИЕ ГОСУДАРСТВЕННЫХ ДОЛЖНОСТЕЙ ГОРОДА</w:t>
      </w:r>
    </w:p>
    <w:p w:rsidR="00900040" w:rsidRDefault="00ED6E30">
      <w:pPr>
        <w:pStyle w:val="ConsPlusTitle0"/>
        <w:jc w:val="center"/>
      </w:pPr>
      <w:r>
        <w:t>МОСКВЫ, И ЛИЦАМИ, ЗАМЕЩАЮЩИМИ ГОСУДАРСТВЕННЫЕ ДОЛЖНОСТИ</w:t>
      </w:r>
    </w:p>
    <w:p w:rsidR="00900040" w:rsidRDefault="00ED6E30">
      <w:pPr>
        <w:pStyle w:val="ConsPlusTitle0"/>
        <w:jc w:val="center"/>
      </w:pPr>
      <w:r>
        <w:t>ГОРОДА МОСКВЫ, А ТАКЖЕ СОБЛЮДЕНИЯ ЛИЦАМИ, ЗАМЕЩАЮЩИМИ</w:t>
      </w:r>
    </w:p>
    <w:p w:rsidR="00900040" w:rsidRDefault="00ED6E30">
      <w:pPr>
        <w:pStyle w:val="ConsPlusTitle0"/>
        <w:jc w:val="center"/>
      </w:pPr>
      <w:r>
        <w:t>ГОСУДАРСТВЕННЫЕ ДОЛЖНОСТИ ГОРОДА МОСК</w:t>
      </w:r>
      <w:r>
        <w:t>ВЫ,</w:t>
      </w:r>
    </w:p>
    <w:p w:rsidR="00900040" w:rsidRDefault="00ED6E30">
      <w:pPr>
        <w:pStyle w:val="ConsPlusTitle0"/>
        <w:jc w:val="center"/>
      </w:pPr>
      <w:r>
        <w:t>УСТАНОВЛЕННЫХ ОГРАНИЧЕНИЙ</w:t>
      </w:r>
    </w:p>
    <w:p w:rsidR="00900040" w:rsidRDefault="009000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00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040" w:rsidRDefault="009000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040" w:rsidRDefault="009000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27.09.2010 </w:t>
            </w:r>
            <w:hyperlink r:id="rId6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      <w:r>
                <w:rPr>
                  <w:color w:val="0000FF"/>
                </w:rPr>
                <w:t>N 68-УМ</w:t>
              </w:r>
            </w:hyperlink>
            <w:r>
              <w:rPr>
                <w:color w:val="392C69"/>
              </w:rPr>
              <w:t xml:space="preserve">, от 22.02.2011 </w:t>
            </w:r>
            <w:hyperlink r:id="rId7" w:tooltip="Указ Мэра Москвы от 22.02.2011 N 18-УМ (ред. от 28.08.2012) &quot;О внесении изменений в указы Мэра Москвы&quot; {КонсультантПлюс}">
              <w:r>
                <w:rPr>
                  <w:color w:val="0000FF"/>
                </w:rPr>
                <w:t>N 18-УМ</w:t>
              </w:r>
            </w:hyperlink>
            <w:r>
              <w:rPr>
                <w:color w:val="392C69"/>
              </w:rPr>
              <w:t xml:space="preserve">, от 28.04.2012 </w:t>
            </w:r>
            <w:hyperlink r:id="rId8" w:tooltip="Указ Мэра Москвы от 28.04.2012 N 24-УМ &quot;О внесении изменений в указы Мэра Москвы&quot; {КонсультантПлюс}">
              <w:r>
                <w:rPr>
                  <w:color w:val="0000FF"/>
                </w:rPr>
                <w:t>N 24-УМ</w:t>
              </w:r>
            </w:hyperlink>
            <w:r>
              <w:rPr>
                <w:color w:val="392C69"/>
              </w:rPr>
              <w:t>,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08.08.2013 </w:t>
            </w:r>
            <w:hyperlink r:id="rId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      <w:r>
                <w:rPr>
                  <w:color w:val="0000FF"/>
                </w:rPr>
                <w:t>N 69-УМ</w:t>
              </w:r>
            </w:hyperlink>
            <w:r>
              <w:rPr>
                <w:color w:val="392C69"/>
              </w:rPr>
              <w:t xml:space="preserve">, от 27.05.2014 </w:t>
            </w:r>
            <w:hyperlink r:id="rId10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27-УМ</w:t>
              </w:r>
            </w:hyperlink>
            <w:r>
              <w:rPr>
                <w:color w:val="392C69"/>
              </w:rPr>
              <w:t xml:space="preserve">, от 21.05.2021 </w:t>
            </w:r>
            <w:hyperlink r:id="rId11" w:tooltip="Указ Мэра Москвы от 21.05.2021 N 25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25-УМ</w:t>
              </w:r>
            </w:hyperlink>
            <w:r>
              <w:rPr>
                <w:color w:val="392C69"/>
              </w:rPr>
              <w:t>,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20.07.2026 </w:t>
            </w:r>
            <w:hyperlink r:id="rId12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040" w:rsidRDefault="00900040">
            <w:pPr>
              <w:pStyle w:val="ConsPlusNormal0"/>
            </w:pPr>
          </w:p>
        </w:tc>
      </w:tr>
    </w:tbl>
    <w:p w:rsidR="00900040" w:rsidRDefault="00900040">
      <w:pPr>
        <w:pStyle w:val="ConsPlusNormal0"/>
        <w:jc w:val="both"/>
      </w:pPr>
    </w:p>
    <w:p w:rsidR="00900040" w:rsidRDefault="00ED6E30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3" w:tooltip="Федеральный закон от 25.12.2008 N 273-ФЗ (ред. от 28.12.2025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</w:t>
      </w:r>
      <w:r>
        <w:t xml:space="preserve">кабря 2008 г. N 273-ФЗ "О противодействии коррупции", </w:t>
      </w:r>
      <w:hyperlink r:id="rId14" w:tooltip="Указ Президента РФ от 21.09.2009 N 1066 (ред. от 03.07.2026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">
        <w:r>
          <w:rPr>
            <w:color w:val="0000FF"/>
          </w:rPr>
          <w:t>Указом</w:t>
        </w:r>
      </w:hyperlink>
      <w:r>
        <w:t xml:space="preserve"> Президента Российской Федерации от 21 сентября 2009 г. N 10</w:t>
      </w:r>
      <w:r>
        <w:t>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</w:t>
      </w:r>
      <w:r>
        <w:t>амещающими государственные должности Российской Федерации":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47" w:tooltip="ПОЛОЖЕНИЕ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города</w:t>
      </w:r>
      <w:r>
        <w:t xml:space="preserve"> Москвы, и лицами, замещающими государственные должности города Москвы, а также соблюдения лицами, замещающими государственные должности города Москвы, установленных ограничений (за исключением депутатов Московской городской Думы) (приложение).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15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</w:t>
      </w:r>
      <w:r>
        <w:t>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2. Возложить на: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2.1. Департамент региональной безопасности и противодействия коррупции города Москвы функции по осуществлению проверки достоверности и полноты сведений, представляемых гражданами, претендующими на замещение государственных д</w:t>
      </w:r>
      <w:r>
        <w:t>олжностей города Москвы, и лицами, замещающими государственные должности города Москвы, а также соблюдения лицами, замещающими государственные должности города Москвы, ограничений, требований о предотвращении или урегулировании конфликта интересов, исполне</w:t>
      </w:r>
      <w:r>
        <w:t xml:space="preserve">ния ими должностных обязанностей (за исключением депутатов Московской городской Думы), установленных федеральными законами, </w:t>
      </w:r>
      <w:hyperlink r:id="rId16" w:tooltip="Закон г. Москвы от 15.07.2005 N 43 (ред. от 25.03.2026) &quot;О государственных должностях города Москв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15 июля 2005 г. N 43 "О государственных должностях города Москвы" и другими законами города Москвы.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17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2.2. Президиум Совета при Мэре Москвы по противодействию коррупции рассмотрение вопросов, связанных с соблюдением требований к служебному поведен</w:t>
      </w:r>
      <w:r>
        <w:t xml:space="preserve">ию и (или) урегулированию конфликта интересов в отношении лиц, замещающих государственные </w:t>
      </w:r>
      <w:r>
        <w:lastRenderedPageBreak/>
        <w:t>должности города Москвы (за исключением Мэра Москвы и депутатов Московской городской Думы).</w:t>
      </w:r>
    </w:p>
    <w:p w:rsidR="00900040" w:rsidRDefault="00ED6E30">
      <w:pPr>
        <w:pStyle w:val="ConsPlusNormal0"/>
        <w:jc w:val="both"/>
      </w:pPr>
      <w:r>
        <w:t xml:space="preserve">(п. 2 в ред. </w:t>
      </w:r>
      <w:hyperlink r:id="rId18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3. Руководителю Департамента региональной б</w:t>
      </w:r>
      <w:r>
        <w:t>езопасности и противодействия коррупции города Москвы совместно с начальником Управления кадровой политики Правительства Москвы:</w:t>
      </w:r>
    </w:p>
    <w:p w:rsidR="00900040" w:rsidRDefault="00ED6E30">
      <w:pPr>
        <w:pStyle w:val="ConsPlusNormal0"/>
        <w:jc w:val="both"/>
      </w:pPr>
      <w:r>
        <w:t xml:space="preserve">(в ред. указов Мэра Москвы от 27.05.2014 </w:t>
      </w:r>
      <w:hyperlink r:id="rId19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 xml:space="preserve">, от 20.07.2026 </w:t>
      </w:r>
      <w:hyperlink r:id="rId20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3.1. Обеспечить защиту сведений, представляемых гражданами, претендующими на замещение государственных должностей города Москвы, и лицами, замещающими государственные должности города Москвы (за исключением депутатов Московской г</w:t>
      </w:r>
      <w:r>
        <w:t>ородской Думы), от неправомерного их использования или утраты.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21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3.2. Определить лиц, уполномоченных на получение сведений, представляемых гражданами, претендующими на замещение государственных должностей города Москвы, и лицами, за</w:t>
      </w:r>
      <w:r>
        <w:t>мещающими государственные должности города Москвы (за исключением депутатов Московской городской Думы), их проверку и несущих ответственность в соответствии с федеральными законами и иными нормативными правовыми актами Российской Федерации за нарушение реж</w:t>
      </w:r>
      <w:r>
        <w:t>има защиты указанных персональных данных.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22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4. Контроль за выполнением настоящего указа оставляю за собой.</w:t>
      </w:r>
    </w:p>
    <w:p w:rsidR="00900040" w:rsidRDefault="00900040">
      <w:pPr>
        <w:pStyle w:val="ConsPlusNormal0"/>
        <w:jc w:val="both"/>
      </w:pPr>
    </w:p>
    <w:p w:rsidR="00900040" w:rsidRDefault="00ED6E30">
      <w:pPr>
        <w:pStyle w:val="ConsPlusNormal0"/>
        <w:jc w:val="right"/>
      </w:pPr>
      <w:r>
        <w:t>Мэр Москвы</w:t>
      </w:r>
    </w:p>
    <w:p w:rsidR="00900040" w:rsidRDefault="00ED6E30">
      <w:pPr>
        <w:pStyle w:val="ConsPlusNormal0"/>
        <w:jc w:val="right"/>
      </w:pPr>
      <w:r>
        <w:t>Ю.М. Лужков</w:t>
      </w:r>
    </w:p>
    <w:p w:rsidR="00900040" w:rsidRDefault="00900040">
      <w:pPr>
        <w:pStyle w:val="ConsPlusNormal0"/>
        <w:jc w:val="both"/>
      </w:pPr>
    </w:p>
    <w:p w:rsidR="00900040" w:rsidRDefault="00900040">
      <w:pPr>
        <w:pStyle w:val="ConsPlusNormal0"/>
        <w:jc w:val="both"/>
      </w:pPr>
    </w:p>
    <w:p w:rsidR="00900040" w:rsidRDefault="00900040">
      <w:pPr>
        <w:pStyle w:val="ConsPlusNormal0"/>
        <w:jc w:val="both"/>
      </w:pPr>
    </w:p>
    <w:p w:rsidR="00900040" w:rsidRDefault="00900040">
      <w:pPr>
        <w:pStyle w:val="ConsPlusNormal0"/>
        <w:jc w:val="both"/>
      </w:pPr>
    </w:p>
    <w:p w:rsidR="00900040" w:rsidRDefault="00900040">
      <w:pPr>
        <w:pStyle w:val="ConsPlusNormal0"/>
        <w:jc w:val="both"/>
      </w:pPr>
    </w:p>
    <w:p w:rsidR="00900040" w:rsidRDefault="00ED6E30">
      <w:pPr>
        <w:pStyle w:val="ConsPlusNormal0"/>
        <w:jc w:val="right"/>
        <w:outlineLvl w:val="0"/>
      </w:pPr>
      <w:r>
        <w:t>Приложение</w:t>
      </w:r>
    </w:p>
    <w:p w:rsidR="00900040" w:rsidRDefault="00ED6E30">
      <w:pPr>
        <w:pStyle w:val="ConsPlusNormal0"/>
        <w:jc w:val="right"/>
      </w:pPr>
      <w:r>
        <w:t>к указу Мэра Москвы</w:t>
      </w:r>
    </w:p>
    <w:p w:rsidR="00900040" w:rsidRDefault="00ED6E30">
      <w:pPr>
        <w:pStyle w:val="ConsPlusNormal0"/>
        <w:jc w:val="right"/>
      </w:pPr>
      <w:r>
        <w:t>от 18 января 2010 г. N 1-УМ</w:t>
      </w:r>
    </w:p>
    <w:p w:rsidR="00900040" w:rsidRDefault="00900040">
      <w:pPr>
        <w:pStyle w:val="ConsPlusNormal0"/>
        <w:jc w:val="both"/>
      </w:pPr>
    </w:p>
    <w:p w:rsidR="00900040" w:rsidRDefault="00ED6E30">
      <w:pPr>
        <w:pStyle w:val="ConsPlusTitle0"/>
        <w:jc w:val="center"/>
      </w:pPr>
      <w:bookmarkStart w:id="1" w:name="P47"/>
      <w:bookmarkEnd w:id="1"/>
      <w:r>
        <w:t>ПОЛОЖЕНИЕ</w:t>
      </w:r>
    </w:p>
    <w:p w:rsidR="00900040" w:rsidRDefault="00ED6E30">
      <w:pPr>
        <w:pStyle w:val="ConsPlusTitle0"/>
        <w:jc w:val="center"/>
      </w:pPr>
      <w:r>
        <w:t>О ПРОВЕРКЕ ДОСТОВЕРНОСТИ И ПОЛНОТЫ СВЕДЕНИЙ, ПРЕДСТАВЛЯЕМЫХ</w:t>
      </w:r>
    </w:p>
    <w:p w:rsidR="00900040" w:rsidRDefault="00ED6E30">
      <w:pPr>
        <w:pStyle w:val="ConsPlusTitle0"/>
        <w:jc w:val="center"/>
      </w:pPr>
      <w:r>
        <w:t>ГРАЖДАНАМИ, ПРЕТЕНДУЮЩИМИ НА ЗАМЕЩЕНИЕ ГОСУДАРСТВЕННЫХ</w:t>
      </w:r>
    </w:p>
    <w:p w:rsidR="00900040" w:rsidRDefault="00ED6E30">
      <w:pPr>
        <w:pStyle w:val="ConsPlusTitle0"/>
        <w:jc w:val="center"/>
      </w:pPr>
      <w:r>
        <w:t>ДОЛЖНОСТЕЙ ГОРОДА МОСКВЫ, И ЛИЦАМИ, ЗАМЕЩАЮЩИМИ</w:t>
      </w:r>
    </w:p>
    <w:p w:rsidR="00900040" w:rsidRDefault="00ED6E30">
      <w:pPr>
        <w:pStyle w:val="ConsPlusTitle0"/>
        <w:jc w:val="center"/>
      </w:pPr>
      <w:r>
        <w:t>ГОСУДАРСТВЕННЫЕ ДОЛЖНОСТИ ГОРОДА МОСКВЫ, А ТАКЖЕ СОБЛЮДЕНИЯ</w:t>
      </w:r>
    </w:p>
    <w:p w:rsidR="00900040" w:rsidRDefault="00ED6E30">
      <w:pPr>
        <w:pStyle w:val="ConsPlusTitle0"/>
        <w:jc w:val="center"/>
      </w:pPr>
      <w:r>
        <w:t>ЛИЦАМИ, ЗАМЕЩАЮЩИМИ ГОСУДАРСТВЕНН</w:t>
      </w:r>
      <w:r>
        <w:t>ЫЕ ДОЛЖНОСТИ ГОРОДА</w:t>
      </w:r>
    </w:p>
    <w:p w:rsidR="00900040" w:rsidRDefault="00ED6E30">
      <w:pPr>
        <w:pStyle w:val="ConsPlusTitle0"/>
        <w:jc w:val="center"/>
      </w:pPr>
      <w:r>
        <w:t>МОСКВЫ, УСТАНОВЛЕННЫХ ОГРАНИЧЕНИЙ (ЗА ИСКЛЮЧЕНИЕМ ДЕПУТАТОВ</w:t>
      </w:r>
    </w:p>
    <w:p w:rsidR="00900040" w:rsidRDefault="00ED6E30">
      <w:pPr>
        <w:pStyle w:val="ConsPlusTitle0"/>
        <w:jc w:val="center"/>
      </w:pPr>
      <w:r>
        <w:t>МОСКОВСКОЙ ГОРОДСКОЙ ДУМЫ)</w:t>
      </w:r>
    </w:p>
    <w:p w:rsidR="00900040" w:rsidRDefault="00900040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004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040" w:rsidRDefault="00900040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040" w:rsidRDefault="00900040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>(в ред. указов Мэра Москвы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27.09.2010 </w:t>
            </w:r>
            <w:hyperlink r:id="rId23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      <w:r>
                <w:rPr>
                  <w:color w:val="0000FF"/>
                </w:rPr>
                <w:t>N 68-УМ</w:t>
              </w:r>
            </w:hyperlink>
            <w:r>
              <w:rPr>
                <w:color w:val="392C69"/>
              </w:rPr>
              <w:t xml:space="preserve">, от 22.02.2011 </w:t>
            </w:r>
            <w:hyperlink r:id="rId24" w:tooltip="Указ Мэра Москвы от 22.02.2011 N 18-УМ (ред. от 28.08.2012) &quot;О внесении изменений в указы Мэра Москвы&quot; {КонсультантПлюс}">
              <w:r>
                <w:rPr>
                  <w:color w:val="0000FF"/>
                </w:rPr>
                <w:t>N 18-УМ</w:t>
              </w:r>
            </w:hyperlink>
            <w:r>
              <w:rPr>
                <w:color w:val="392C69"/>
              </w:rPr>
              <w:t xml:space="preserve">, от 28.04.2012 </w:t>
            </w:r>
            <w:hyperlink r:id="rId25" w:tooltip="Указ Мэра Москвы от 28.04.2012 N 24-УМ &quot;О внесении изменений в указы Мэра Москвы&quot; {КонсультантПлюс}">
              <w:r>
                <w:rPr>
                  <w:color w:val="0000FF"/>
                </w:rPr>
                <w:t>N 24-УМ</w:t>
              </w:r>
            </w:hyperlink>
            <w:r>
              <w:rPr>
                <w:color w:val="392C69"/>
              </w:rPr>
              <w:t>,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08.08.2013 </w:t>
            </w:r>
            <w:hyperlink r:id="rId2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      <w:r>
                <w:rPr>
                  <w:color w:val="0000FF"/>
                </w:rPr>
                <w:t>N 69-УМ</w:t>
              </w:r>
            </w:hyperlink>
            <w:r>
              <w:rPr>
                <w:color w:val="392C69"/>
              </w:rPr>
              <w:t>, о</w:t>
            </w:r>
            <w:r>
              <w:rPr>
                <w:color w:val="392C69"/>
              </w:rPr>
              <w:t xml:space="preserve">т 27.05.2014 </w:t>
            </w:r>
            <w:hyperlink r:id="rId27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      <w:r>
                <w:rPr>
                  <w:color w:val="0000FF"/>
                </w:rPr>
                <w:t>N 27-УМ</w:t>
              </w:r>
            </w:hyperlink>
            <w:r>
              <w:rPr>
                <w:color w:val="392C69"/>
              </w:rPr>
              <w:t xml:space="preserve">, от 21.05.2021 </w:t>
            </w:r>
            <w:hyperlink r:id="rId28" w:tooltip="Указ Мэра Москвы от 21.05.2021 N 25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25-УМ</w:t>
              </w:r>
            </w:hyperlink>
            <w:r>
              <w:rPr>
                <w:color w:val="392C69"/>
              </w:rPr>
              <w:t>,</w:t>
            </w:r>
          </w:p>
          <w:p w:rsidR="00900040" w:rsidRDefault="00ED6E30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20.07.2026 </w:t>
            </w:r>
            <w:hyperlink r:id="rId29" w:tooltip="Указ Мэра Москвы от 20.07.2026 N 34-УМ &quot;О внесении изменений в правовые акты города Москвы&quot; {КонсультантПлюс}">
              <w:r>
                <w:rPr>
                  <w:color w:val="0000FF"/>
                </w:rPr>
                <w:t>N 34-УМ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0040" w:rsidRDefault="00900040">
            <w:pPr>
              <w:pStyle w:val="ConsPlusNormal0"/>
            </w:pPr>
          </w:p>
        </w:tc>
      </w:tr>
    </w:tbl>
    <w:p w:rsidR="00900040" w:rsidRDefault="00900040">
      <w:pPr>
        <w:pStyle w:val="ConsPlusNormal0"/>
        <w:jc w:val="both"/>
      </w:pPr>
    </w:p>
    <w:p w:rsidR="00900040" w:rsidRDefault="00ED6E30">
      <w:pPr>
        <w:pStyle w:val="ConsPlusNormal0"/>
        <w:ind w:firstLine="540"/>
        <w:jc w:val="both"/>
      </w:pPr>
      <w:bookmarkStart w:id="2" w:name="P61"/>
      <w:bookmarkEnd w:id="2"/>
      <w:r>
        <w:lastRenderedPageBreak/>
        <w:t>1. Настоящим Положением определяется порядок осуществления проверки: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1.1. Достоверности и полноты сведений о доходах, об имуществе и обязательствах имущественного характера, представляемых в соответствии с </w:t>
      </w:r>
      <w:hyperlink r:id="rId30" w:tooltip="Указ Мэра Москвы от 07.09.2009 N 65-УМ (ред. от 20.07.2026) &quot;О представлении сведений о доходах, об имуществе и обязательствах имущественного характера&quot; (вместе с &quot;Положением о порядке представления гражданами, претендующими на замещение государственных должно">
        <w:r>
          <w:rPr>
            <w:color w:val="0000FF"/>
          </w:rPr>
          <w:t>у</w:t>
        </w:r>
        <w:r>
          <w:rPr>
            <w:color w:val="0000FF"/>
          </w:rPr>
          <w:t>казом</w:t>
        </w:r>
      </w:hyperlink>
      <w:r>
        <w:t xml:space="preserve"> Мэра Москвы от 7 сентября 2009 г. N 65-УМ гражданами, претендующими на замещение государственных должностей города Москвы: первого заместителя Мэра Москвы в Правительстве Москвы, заместителя Мэра Москвы в Правительстве Москвы - руководителя Аппарата </w:t>
      </w:r>
      <w:r>
        <w:t>Мэра и Правительства Москвы, заместителя Мэра Москвы в Правительстве Москвы; министра Правительства Москвы, префекта административного округа города Москвы, руководителя Аппарата Московской городской Думы, председателя Московской городской избирательной ко</w:t>
      </w:r>
      <w:r>
        <w:t>миссии, заместителя председателя Московской городской избирательной комиссии, секретаря Московской городской избирательной комиссии, члена Московской городской избирательной комиссии с правом решающего голоса, исполняющего полномочия на постоянной (штатной</w:t>
      </w:r>
      <w:r>
        <w:t>) основе, председателя Контрольно-счетной палаты Москвы, заместителя председателя Контрольно-счетной палаты Москвы, аудитора Контрольно-счетной палаты Москвы, Уполномоченного по правам человека в городе Москве, Уполномоченного по защите прав предпринимател</w:t>
      </w:r>
      <w:r>
        <w:t>ей в городе Москве (далее - граждане), на отчетную дату и лицами, замещающими указанные государственные должности города Москвы (далее - лица, замещающие государственные должности города Москвы), за отчетный период и за два года, предшествующие отчетному п</w:t>
      </w:r>
      <w:r>
        <w:t>ериоду.</w:t>
      </w:r>
    </w:p>
    <w:p w:rsidR="00900040" w:rsidRDefault="00ED6E30">
      <w:pPr>
        <w:pStyle w:val="ConsPlusNormal0"/>
        <w:jc w:val="both"/>
      </w:pPr>
      <w:r>
        <w:t xml:space="preserve">(в ред. указов Мэра Москвы от 22.02.2011 </w:t>
      </w:r>
      <w:hyperlink r:id="rId31" w:tooltip="Указ Мэра Москвы от 22.02.2011 N 18-УМ (ред. от 28.08.2012) &quot;О внесении изменений в указы Мэра Москвы&quot; {КонсультантПлюс}">
        <w:r>
          <w:rPr>
            <w:color w:val="0000FF"/>
          </w:rPr>
          <w:t>N 18-УМ</w:t>
        </w:r>
      </w:hyperlink>
      <w:r>
        <w:t xml:space="preserve">, от 27.05.2014 </w:t>
      </w:r>
      <w:hyperlink r:id="rId32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 xml:space="preserve">, от 20.07.2026 </w:t>
      </w:r>
      <w:hyperlink r:id="rId33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1.2. Достоверности и полноты сведений, представляемых гражданами при назн</w:t>
      </w:r>
      <w:r>
        <w:t>ачении на государственную должность города Москвы в соответствии с нормативными правовыми актами Российской Федерации и нормативными правовыми актами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1.3. Соблюдения лицами, замещающими государственные должности города Москвы, установленных </w:t>
      </w:r>
      <w:r>
        <w:t xml:space="preserve">ограничений, требований о предотвращении или урегулировании конфликта интересов, исполнения ими должностных обязанностей, установленных федеральными законами, </w:t>
      </w:r>
      <w:hyperlink r:id="rId34" w:tooltip="Закон г. Москвы от 15.07.2005 N 43 (ред. от 25.03.2026) &quot;О государственных должностях города Москвы&quot; {КонсультантПлюс}">
        <w:r>
          <w:rPr>
            <w:color w:val="0000FF"/>
          </w:rPr>
          <w:t>Законом</w:t>
        </w:r>
      </w:hyperlink>
      <w:r>
        <w:t xml:space="preserve"> города Москвы от 15</w:t>
      </w:r>
      <w:r>
        <w:t xml:space="preserve"> июля 2005 г. N 43 "О государственных должностях города Москвы" и другими законами города Москвы (далее - установленные ограничения).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2. Утратил силу. - </w:t>
      </w:r>
      <w:hyperlink r:id="rId35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</w:t>
        </w:r>
      </w:hyperlink>
      <w:r>
        <w:t xml:space="preserve"> Мэра Москвы от 28.04.2012 N 24-УМ.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3. Основанием для осуществления проверки, предусмотренной </w:t>
      </w:r>
      <w:hyperlink w:anchor="P61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36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3.1. Правоохранительными органами, </w:t>
      </w:r>
      <w:r>
        <w:t>иными государственными органами, органами местного самоуправления и их должностными лицами.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3.2. Работниками подразделений кадровых служб государственных органов города Москвы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</w:t>
      </w:r>
      <w:r>
        <w:t xml:space="preserve"> правонарушений.</w:t>
      </w:r>
    </w:p>
    <w:p w:rsidR="00900040" w:rsidRDefault="00ED6E30">
      <w:pPr>
        <w:pStyle w:val="ConsPlusNormal0"/>
        <w:jc w:val="both"/>
      </w:pPr>
      <w:r>
        <w:t xml:space="preserve">(п. 3.2 введен </w:t>
      </w:r>
      <w:hyperlink r:id="rId37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38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3.3</w:t>
        </w:r>
      </w:hyperlink>
      <w:r>
        <w:t>.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</w:t>
      </w:r>
      <w:r>
        <w:t xml:space="preserve">ий политических партий, </w:t>
      </w:r>
      <w:r>
        <w:lastRenderedPageBreak/>
        <w:t>межрегиональных и региональных общественных объединений.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39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40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3.4</w:t>
        </w:r>
      </w:hyperlink>
      <w:r>
        <w:t>. Общественной палатой Российской Федерации, Общественной палатой города Москвы.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41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3.5. Общероссийскими средствами массовой и</w:t>
      </w:r>
      <w:r>
        <w:t>нформации и средствами массовой информации города Москвы.</w:t>
      </w:r>
    </w:p>
    <w:p w:rsidR="00900040" w:rsidRDefault="00ED6E30">
      <w:pPr>
        <w:pStyle w:val="ConsPlusNormal0"/>
        <w:jc w:val="both"/>
      </w:pPr>
      <w:r>
        <w:t xml:space="preserve">(п. 3.5 введен </w:t>
      </w:r>
      <w:hyperlink r:id="rId42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28.04.2012 N 24-УМ; в ред. </w:t>
      </w:r>
      <w:hyperlink r:id="rId43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900040" w:rsidRDefault="00ED6E30">
      <w:pPr>
        <w:pStyle w:val="ConsPlusNormal0"/>
        <w:jc w:val="both"/>
      </w:pPr>
      <w:r>
        <w:t xml:space="preserve">(п. 3 в ред. </w:t>
      </w:r>
      <w:hyperlink r:id="rId44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указа</w:t>
        </w:r>
      </w:hyperlink>
      <w:r>
        <w:t xml:space="preserve"> Мэра Москвы от 27.09.2010 N 68-УМ)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4. Информация анонимного характера не может служить основанием для принятия решения об осуществлении проверки.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45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5. Проверка осуществляется по решению Мэра Москвы, принимаемому отдельно в отношении каждого гражданина или лица, замещающего государственную должность города Москвы, и оформленному в письменной форме.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6. Осуществление проверки проводится Департаментом рег</w:t>
      </w:r>
      <w:r>
        <w:t>иональной безопасности и противодействия коррупции города Москвы (далее - Департамент) совместно с Управлением кадровой политики Правительства Москвы в срок, не превышающий 60 дней со дня принятия решения о ее проведении.</w:t>
      </w:r>
    </w:p>
    <w:p w:rsidR="00900040" w:rsidRDefault="00ED6E30">
      <w:pPr>
        <w:pStyle w:val="ConsPlusNormal0"/>
        <w:jc w:val="both"/>
      </w:pPr>
      <w:r>
        <w:t>(в ред. указов Мэра Москвы от 27.0</w:t>
      </w:r>
      <w:r>
        <w:t xml:space="preserve">5.2014 </w:t>
      </w:r>
      <w:hyperlink r:id="rId46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 xml:space="preserve">, от 20.07.2026 </w:t>
      </w:r>
      <w:hyperlink r:id="rId4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Срок проверки может быть продлен до 90 дней Мэром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7. При осуществлении проверки руководитель Департамента или уполномоченные в у</w:t>
      </w:r>
      <w:r>
        <w:t>становленном порядке должностные лица Департамента вправе: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48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7.1. С согласия Мэра Москвы проводить собеседование с </w:t>
      </w:r>
      <w:r>
        <w:t>гражданином или лицом, замещающим государственную должность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7.2. Изучать представленные гражданином или лицом, замещающим государственную должность города Москвы, сведения о доходах, об имуществе и обязательствах имущественного характера и д</w:t>
      </w:r>
      <w:r>
        <w:t>ополнительные материалы, которые приобщаются к материалам проверки.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49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7.3. Получать от гражданина или лица, замещающего государственную должность города Москвы, пояснения по представленным им сведениям о доходах, об имуществе и обяз</w:t>
      </w:r>
      <w:r>
        <w:t>ательствах имущественного характера и материалам.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50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7.4. Направлять в установленном порядке запросы (кроме запросов в кредитные организации, налоговые органы Российской Федерации, органы, осуществляющие государственную регистрацию п</w:t>
      </w:r>
      <w:r>
        <w:t>рав на недвижимое имущество и сделок с ним, Центральный каталог кредитных историй, Центральный банк Российской Федерации, бюро кредитных историй, держателям реестра владельцев ценных бумаг и депозитариям, операторам информационных систем, в которых осущест</w:t>
      </w:r>
      <w:r>
        <w:t xml:space="preserve">вляется выпуск цифровых финансовых активов) в органы прокуратуры Российской Федерации, иные федеральные государственные органы, государственные органы </w:t>
      </w:r>
      <w:r>
        <w:lastRenderedPageBreak/>
        <w:t>субъектов Российской Федерации, территориальные органы федеральных государственных органов, органы местно</w:t>
      </w:r>
      <w:r>
        <w:t>го самоуправления,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лица, замещающего государственную должно</w:t>
      </w:r>
      <w:r>
        <w:t>сть города Москвы,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нормативными правовыми актами города Москвы; о соблюде</w:t>
      </w:r>
      <w:r>
        <w:t>нии лицом, замещающим государственную должность города Москвы, установленных ограничений.</w:t>
      </w:r>
    </w:p>
    <w:p w:rsidR="00900040" w:rsidRDefault="00ED6E30">
      <w:pPr>
        <w:pStyle w:val="ConsPlusNormal0"/>
        <w:jc w:val="both"/>
      </w:pPr>
      <w:r>
        <w:t xml:space="preserve">(п. 7.4 в ред. </w:t>
      </w:r>
      <w:hyperlink r:id="rId51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7.5. Наводить справки у физических лиц и получать от них информацию с их согласия.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7.6. Осуществлять анализ сведений, предс</w:t>
      </w:r>
      <w:r>
        <w:t>тавленных гражданином или лицом, замещающим государственную должность города Москвы, в соответствии с законодательством Российской Федерации о противодействии коррупции.</w:t>
      </w:r>
    </w:p>
    <w:p w:rsidR="00900040" w:rsidRDefault="00ED6E30">
      <w:pPr>
        <w:pStyle w:val="ConsPlusNormal0"/>
        <w:jc w:val="both"/>
      </w:pPr>
      <w:r>
        <w:t xml:space="preserve">(п. 7.6 введен </w:t>
      </w:r>
      <w:hyperlink r:id="rId52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8.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</w:t>
      </w:r>
      <w:r>
        <w:t>едитных историй, держателям реестра владельцев ценных бумаг и депозитариям, операторам информационных систем, в которых осуществляется выпуск цифровых финансовых активов, направляются заместителем Мэра Москвы в Правительстве Москвы по вопросам региональной</w:t>
      </w:r>
      <w:r>
        <w:t xml:space="preserve"> безопасности и информационной политики.</w:t>
      </w:r>
    </w:p>
    <w:p w:rsidR="00900040" w:rsidRDefault="00ED6E30">
      <w:pPr>
        <w:pStyle w:val="ConsPlusNormal0"/>
        <w:jc w:val="both"/>
      </w:pPr>
      <w:r>
        <w:t xml:space="preserve">(п. 8 в ред. </w:t>
      </w:r>
      <w:hyperlink r:id="rId53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20.07.2026 N 34-УМ)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5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</w:t>
        </w:r>
      </w:hyperlink>
      <w:r>
        <w:t>. В запросе, направляемом в госуда</w:t>
      </w:r>
      <w:r>
        <w:t>рственные органы и организации, указываются: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5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9.1</w:t>
        </w:r>
      </w:hyperlink>
      <w:r>
        <w:t>. Фамилия, имя, отчество руководителя государственного органа и орган</w:t>
      </w:r>
      <w:r>
        <w:t>изации, в которые направляется запрос.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5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9.2</w:t>
        </w:r>
      </w:hyperlink>
      <w:r>
        <w:t>. Нормативный правовой акт, на основании которого направляется запрос.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5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9.3</w:t>
        </w:r>
      </w:hyperlink>
      <w:r>
        <w:t>. Фамилия, имя, отчество, дата и место рождения, место регистрации, жительства и (или) пребывания, должность и место</w:t>
      </w:r>
      <w:r>
        <w:t xml:space="preserve"> работы (службы), вид и реквизиты документа, удостоверяющего личность гражданина или лица, замещающего государственную должность города Москвы, его супруги (супруга) и несовершеннолетних детей, сведения о доходах, об имуществе и обязательствах имущественно</w:t>
      </w:r>
      <w:r>
        <w:t>го характера которых проверяются, гражданина, представившего сведения в соответствии с нормативными правовыми актами Российской Федерации и нормативными правовыми актами города Москвы, полнота и достоверность которых проверяются, либо лица, замещающего гос</w:t>
      </w:r>
      <w:r>
        <w:t>ударственную должность города Москвы, в отношении которого имеются сведения о несоблюдении им установленных ограничений.</w:t>
      </w:r>
    </w:p>
    <w:p w:rsidR="00900040" w:rsidRDefault="00ED6E30">
      <w:pPr>
        <w:pStyle w:val="ConsPlusNormal0"/>
        <w:jc w:val="both"/>
      </w:pPr>
      <w:r>
        <w:t xml:space="preserve">(в ред. указов Мэра Москвы от 08.08.2013 </w:t>
      </w:r>
      <w:hyperlink r:id="rId5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N 69-УМ</w:t>
        </w:r>
      </w:hyperlink>
      <w:r>
        <w:t xml:space="preserve">, от 20.07.2026 </w:t>
      </w:r>
      <w:hyperlink r:id="rId59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6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9.4</w:t>
        </w:r>
      </w:hyperlink>
      <w:r>
        <w:t>. Содержание и объем сведений, подлежащих проверке</w:t>
      </w:r>
      <w:r>
        <w:t>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6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9.5</w:t>
        </w:r>
      </w:hyperlink>
      <w:r>
        <w:t>. Срок представления запрашиваемых сведений,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6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9.6</w:t>
        </w:r>
      </w:hyperlink>
      <w:r>
        <w:t>. Фамилия, инициалы и номер телефона гражданского служащего, подготовившего запрос.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 xml:space="preserve">9.7. Идентификационный номер налогоплательщика (в случае направления запроса в </w:t>
      </w:r>
      <w:r>
        <w:lastRenderedPageBreak/>
        <w:t>налоговые органы Р</w:t>
      </w:r>
      <w:r>
        <w:t>оссийской Федерации).</w:t>
      </w:r>
    </w:p>
    <w:p w:rsidR="00900040" w:rsidRDefault="00ED6E30">
      <w:pPr>
        <w:pStyle w:val="ConsPlusNormal0"/>
        <w:jc w:val="both"/>
      </w:pPr>
      <w:r>
        <w:t xml:space="preserve">(п. 9.7 введен </w:t>
      </w:r>
      <w:hyperlink r:id="rId6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указом</w:t>
        </w:r>
      </w:hyperlink>
      <w:r>
        <w:t xml:space="preserve"> Мэра Москвы от 08.08.2013 N 69-УМ)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6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9.8</w:t>
        </w:r>
      </w:hyperlink>
      <w:r>
        <w:t>. Другие необходимые сведения.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9(1). В запросе о представлении информации о бюро кредитных историй, в котором хранится кредитная история субъекта кредит</w:t>
      </w:r>
      <w:r>
        <w:t xml:space="preserve">ной истории, направляемом в Центральный каталог кредитных историй либо в Центральный банк Российской Федерации, указываются сведения в соответствии с требованиями, установленными Центральным банком Российской Федерации на основании </w:t>
      </w:r>
      <w:hyperlink r:id="rId65" w:tooltip="Федеральный закон от 30.12.2004 N 218-ФЗ (ред. от 04.08.2026) &quot;О кредитных историях&quot; {КонсультантПлюс}">
        <w:r>
          <w:rPr>
            <w:color w:val="0000FF"/>
          </w:rPr>
          <w:t>части 7.3 статьи 13</w:t>
        </w:r>
      </w:hyperlink>
      <w:r>
        <w:t xml:space="preserve"> Федерального закона от 30 де</w:t>
      </w:r>
      <w:r>
        <w:t xml:space="preserve">кабря 2004 г. N 218-ФЗ "О кредитных историях".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</w:t>
      </w:r>
      <w:hyperlink r:id="rId66" w:tooltip="Федеральный закон от 30.12.2004 N 218-ФЗ (ред. от 04.08.2026) &quot;О кредитных историях&quot; {КонсультантПлюс}">
        <w:r>
          <w:rPr>
            <w:color w:val="0000FF"/>
          </w:rPr>
          <w:t>пункта 9 части 1 статьи 6</w:t>
        </w:r>
      </w:hyperlink>
      <w:r>
        <w:t xml:space="preserve"> Федерального закона</w:t>
      </w:r>
      <w:r>
        <w:t xml:space="preserve"> от 30 декабря 2004 г. N 218-ФЗ "О кредитных историях".</w:t>
      </w:r>
    </w:p>
    <w:p w:rsidR="00900040" w:rsidRDefault="00ED6E30">
      <w:pPr>
        <w:pStyle w:val="ConsPlusNormal0"/>
        <w:jc w:val="both"/>
      </w:pPr>
      <w:r>
        <w:t xml:space="preserve">(п. 9(1) введен </w:t>
      </w:r>
      <w:hyperlink r:id="rId67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указом</w:t>
        </w:r>
      </w:hyperlink>
      <w:r>
        <w:t xml:space="preserve"> Мэра Москвы от 20.07.2026 N 34-УМ)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6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10</w:t>
        </w:r>
      </w:hyperlink>
      <w:r>
        <w:t xml:space="preserve">. Направление </w:t>
      </w:r>
      <w:r>
        <w:t xml:space="preserve">запроса в государственные органы и организации осуществляется в порядке и сроки, установленные </w:t>
      </w:r>
      <w:hyperlink r:id="rId69" w:tooltip="Указ Президента РФ от 21.09.2009 N 1066 (ред. от 03.07.2026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">
        <w:r>
          <w:rPr>
            <w:color w:val="0000FF"/>
          </w:rPr>
          <w:t>пунктами 9</w:t>
        </w:r>
      </w:hyperlink>
      <w:r>
        <w:t>-</w:t>
      </w:r>
      <w:hyperlink r:id="rId70" w:tooltip="Указ Президента РФ от 21.09.2009 N 1066 (ред. от 03.07.2026) &quot;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">
        <w:r>
          <w:rPr>
            <w:color w:val="0000FF"/>
          </w:rPr>
          <w:t>10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государственных должно</w:t>
      </w:r>
      <w:r>
        <w:t>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 от 21 сентябр</w:t>
      </w:r>
      <w:r>
        <w:t>я 2009 г. N 1066.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7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11</w:t>
        </w:r>
      </w:hyperlink>
      <w:r>
        <w:t>. Руководитель Департамента обеспечивает: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72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73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11.1</w:t>
        </w:r>
      </w:hyperlink>
      <w:r>
        <w:t>. Уведомление в письменной форме гражданина или лица, замещающего государственную должность города Москвы, о начале в отношении него проверки - в течение двух рабочих дней со дня получения соответствующего решения Мэра Москвы.</w:t>
      </w:r>
    </w:p>
    <w:bookmarkStart w:id="3" w:name="P116"/>
    <w:bookmarkEnd w:id="3"/>
    <w:p w:rsidR="00900040" w:rsidRDefault="00ED6E30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</w:instrText>
      </w:r>
      <w:r>
        <w:instrText xml:space="preserve">INK "https://docs7.online-sps.ru/cgi/online.cgi?req=doc&amp;base=MLAW&amp;n=146968&amp;date=10.08.2026&amp;dst=100066&amp;field=134" \o "Указ Мэра Москвы от 08.08.2013 N 69-УМ \"О внесении изменений в указы Мэра Москвы\" (вместе с \"Порядком принятия решения об осуществлении </w:instrText>
      </w:r>
      <w:r>
        <w:instrText xml:space="preserve">контроля за расходами лиц, замещающих отдельные государственные должности города Москвы и должности государственной гражданс" \h </w:instrText>
      </w:r>
      <w:r>
        <w:fldChar w:fldCharType="separate"/>
      </w:r>
      <w:r>
        <w:rPr>
          <w:color w:val="0000FF"/>
        </w:rPr>
        <w:t>11.2</w:t>
      </w:r>
      <w:r>
        <w:rPr>
          <w:color w:val="0000FF"/>
        </w:rPr>
        <w:fldChar w:fldCharType="end"/>
      </w:r>
      <w:r>
        <w:t xml:space="preserve">. Проведение в случае обращения гражданина или лица, замещающего государственную должность города Москвы, беседы с ним, в </w:t>
      </w:r>
      <w:r>
        <w:t xml:space="preserve">ходе которой он должен быть проинформирован о том, какие сведения, представляемые им в соответствии с настоящим Положением, и соблюдение каких установленных ограничений подлежат проверке, - в течение семи рабочих дней со дня получения обращения гражданина </w:t>
      </w:r>
      <w:r>
        <w:t>или лица, замещающего государственную должность города Москвы, а при наличии уважительной причины - в срок, согласованный с гражданином или лицом, замещающим государственную должность города Москвы.</w:t>
      </w:r>
    </w:p>
    <w:bookmarkStart w:id="4" w:name="P117"/>
    <w:bookmarkEnd w:id="4"/>
    <w:p w:rsidR="00900040" w:rsidRDefault="00ED6E30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"https://docs7.online-sps.ru/cgi/online.cgi?</w:instrText>
      </w:r>
      <w:r>
        <w:instrText xml:space="preserve">req=doc&amp;base=MLAW&amp;n=146968&amp;date=10.08.2026&amp;dst=100066&amp;field=134" \o "Указ Мэра Москвы от 08.08.2013 N 69-УМ \"О внесении изменений в указы Мэра Москвы\" (вместе с \"Порядком принятия решения об осуществлении контроля за расходами лиц, замещающих отдельные </w:instrText>
      </w:r>
      <w:r>
        <w:instrText xml:space="preserve">государственные должности города Москвы и должности государственной гражданс" \h </w:instrText>
      </w:r>
      <w:r>
        <w:fldChar w:fldCharType="separate"/>
      </w:r>
      <w:r>
        <w:rPr>
          <w:color w:val="0000FF"/>
        </w:rPr>
        <w:t>12</w:t>
      </w:r>
      <w:r>
        <w:rPr>
          <w:color w:val="0000FF"/>
        </w:rPr>
        <w:fldChar w:fldCharType="end"/>
      </w:r>
      <w:r>
        <w:t>. Гражданин или лицо, замещающее государственную должность города Москвы, вправе: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7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12.1</w:t>
        </w:r>
      </w:hyperlink>
      <w:r>
        <w:t>. Давать пояснения в письменной форме: в ходе проверки, по результатам проверки.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7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12.2</w:t>
        </w:r>
      </w:hyperlink>
      <w:r>
        <w:t>. Представлять дополнительные материалы и давать по ним пояснения в письменной форме.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7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12.3</w:t>
        </w:r>
      </w:hyperlink>
      <w:r>
        <w:t>. Обра</w:t>
      </w:r>
      <w:r>
        <w:t xml:space="preserve">щаться в Департамент с подлежащим удовлетворению ходатайством о проведении с ним беседы в соответствии с </w:t>
      </w:r>
      <w:hyperlink w:anchor="P116" w:tooltip="11.2. Проведение в случае обращения гражданина или лица, замещающего государственную должность города Москвы, беседы с ним, в ходе которой он должен быть проинформирован о том, какие сведения, представляемые им в соответствии с настоящим Положением, и соблюден">
        <w:r>
          <w:rPr>
            <w:color w:val="0000FF"/>
          </w:rPr>
          <w:t>пунктом 11.2</w:t>
        </w:r>
      </w:hyperlink>
      <w:r>
        <w:t xml:space="preserve"> настоящего Положения.</w:t>
      </w:r>
    </w:p>
    <w:p w:rsidR="00900040" w:rsidRDefault="00ED6E30">
      <w:pPr>
        <w:pStyle w:val="ConsPlusNormal0"/>
        <w:jc w:val="both"/>
      </w:pPr>
      <w:r>
        <w:t xml:space="preserve">(в ред. указов Мэра Москвы от 08.08.2013 </w:t>
      </w:r>
      <w:hyperlink r:id="rId7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N 69-УМ</w:t>
        </w:r>
      </w:hyperlink>
      <w:r>
        <w:t xml:space="preserve">, от 27.05.2014 </w:t>
      </w:r>
      <w:hyperlink r:id="rId78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>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7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13</w:t>
        </w:r>
      </w:hyperlink>
      <w:r>
        <w:t xml:space="preserve">. Материалы, предусмотренные </w:t>
      </w:r>
      <w:hyperlink w:anchor="P117" w:tooltip="12. Гражданин или лицо, замещающее государственную должность города Москвы, вправе:">
        <w:r>
          <w:rPr>
            <w:color w:val="0000FF"/>
          </w:rPr>
          <w:t>пунктом 12</w:t>
        </w:r>
      </w:hyperlink>
      <w:r>
        <w:t xml:space="preserve"> настоящего Положения, приобщаются к материалам проверки.</w:t>
      </w:r>
    </w:p>
    <w:p w:rsidR="00900040" w:rsidRDefault="00ED6E30">
      <w:pPr>
        <w:pStyle w:val="ConsPlusNormal0"/>
        <w:jc w:val="both"/>
      </w:pPr>
      <w:r>
        <w:lastRenderedPageBreak/>
        <w:t xml:space="preserve">(в ред. </w:t>
      </w:r>
      <w:hyperlink r:id="rId8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14. По окончании проверки руководитель Департамента или уполномоченное в установленном порядке должностное лицо Департамента обязаны ознакомить гражданина или лицо, замещающее государственную должность города Москвы, с результатами проверки с соблюдением з</w:t>
      </w:r>
      <w:r>
        <w:t>аконодательства Российской Федерации о государственной тайне.</w:t>
      </w:r>
    </w:p>
    <w:p w:rsidR="00900040" w:rsidRDefault="00ED6E30">
      <w:pPr>
        <w:pStyle w:val="ConsPlusNormal0"/>
        <w:jc w:val="both"/>
      </w:pPr>
      <w:r>
        <w:t xml:space="preserve">(п. 14 в ред. </w:t>
      </w:r>
      <w:hyperlink r:id="rId81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8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15</w:t>
        </w:r>
      </w:hyperlink>
      <w:r>
        <w:t>. Руководитель Департамента представляет Мэру Москвы доклад о результатах проведенной проверки.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83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bookmarkStart w:id="5" w:name="P128"/>
    <w:bookmarkEnd w:id="5"/>
    <w:p w:rsidR="00900040" w:rsidRDefault="00ED6E30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"https://docs7.online-sps.ru/cgi/online.cgi?req=doc&amp;base=MLAW&amp;n=146968&amp;date=10.08.2026&amp;dst=100066&amp;field=134" \</w:instrText>
      </w:r>
      <w:r>
        <w:instrText>o "Указ Мэра Москвы от 08.08.2013 N 69-УМ \"О внесении изменений в указы Мэра Москвы\" (вместе с \"Порядком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</w:instrText>
      </w:r>
      <w:r>
        <w:instrText xml:space="preserve">й гражданс" \h </w:instrText>
      </w:r>
      <w:r>
        <w:fldChar w:fldCharType="separate"/>
      </w:r>
      <w:r>
        <w:rPr>
          <w:color w:val="0000FF"/>
        </w:rPr>
        <w:t>16</w:t>
      </w:r>
      <w:r>
        <w:rPr>
          <w:color w:val="0000FF"/>
        </w:rPr>
        <w:fldChar w:fldCharType="end"/>
      </w:r>
      <w:r>
        <w:t>. По результатам проверки должностному лицу, уполномоченному назначать (представлять к назначению) гражданина на государственную должность города Москвы или назначившему лицо, замещающее государственную должность города Москвы, на соответ</w:t>
      </w:r>
      <w:r>
        <w:t>ствующую государственную должность города Москвы, в установленном порядке представляется доклад. При этом в докладе должно содержаться одно из следующих предложений: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8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16.1</w:t>
        </w:r>
      </w:hyperlink>
      <w:r>
        <w:t>. О назначении (представлении к назначению) гражданина на государственную должность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85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16.2</w:t>
        </w:r>
      </w:hyperlink>
      <w:r>
        <w:t>. Об отказе гражданину в назначении (представлении к назначению) на государственную должность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86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16.3</w:t>
        </w:r>
      </w:hyperlink>
      <w:r>
        <w:t>. Об отсутствии оснований для применения к лицу, замещающему государственную должность города Москвы, мер ответственности, предусмотренных федеральными законами и законами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8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16.4</w:t>
        </w:r>
      </w:hyperlink>
      <w:r>
        <w:t>. О применении к лицу, замещающему государственную должность города Москвы, мер ответственности, предусмотренных федеральными законами и законами г</w:t>
      </w:r>
      <w:r>
        <w:t>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8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16.5</w:t>
        </w:r>
      </w:hyperlink>
      <w:r>
        <w:t>. О представлении материалов проверки в президиум Совета при Мэре Москвы по противодействию коррупц</w:t>
      </w:r>
      <w:r>
        <w:t>ии.</w:t>
      </w:r>
    </w:p>
    <w:p w:rsidR="00900040" w:rsidRDefault="00ED6E30">
      <w:pPr>
        <w:pStyle w:val="ConsPlusNormal0"/>
        <w:jc w:val="both"/>
      </w:pPr>
      <w:r>
        <w:t xml:space="preserve">(пункт в ред. </w:t>
      </w:r>
      <w:hyperlink r:id="rId89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9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17</w:t>
        </w:r>
      </w:hyperlink>
      <w:r>
        <w:t>. Сведения о результатах проверки с письменного согласия Мэра Москвы представля</w:t>
      </w:r>
      <w:r>
        <w:t>ются Департаментом с одновременным уведомлением об этом гражданина или лица, замещающего государственную должность города Москвы, в отношении которых проводилась проверка, правоохранительным и налоговым органам, постоянно действующим руководящим органам по</w:t>
      </w:r>
      <w:r>
        <w:t>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Федерации, предоставившим информацию, явившуюся основанием для проведения про</w:t>
      </w:r>
      <w:r>
        <w:t xml:space="preserve">верки, с соблюдением законодательства Российской Федерации о персональных </w:t>
      </w:r>
      <w:hyperlink r:id="rId9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данных</w:t>
        </w:r>
      </w:hyperlink>
      <w:r>
        <w:t xml:space="preserve"> и государственной </w:t>
      </w:r>
      <w:hyperlink r:id="rId92" w:tooltip="Закон РФ от 21.07.1993 N 5485-1 (ред. от 08.08.2024) &quot;О государственной тайне&quot; {КонсультантПлюс}">
        <w:r>
          <w:rPr>
            <w:color w:val="0000FF"/>
          </w:rPr>
          <w:t>тайне</w:t>
        </w:r>
      </w:hyperlink>
      <w:r>
        <w:t>.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93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94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18</w:t>
        </w:r>
      </w:hyperlink>
      <w:r>
        <w:t>. При установлении в ходе проверки обстоятельств, свидетельствующих о наличии признаков преступления или административного нарушения, материалы об этом направляются по поручению Мэра Москвы Департаментом в госуд</w:t>
      </w:r>
      <w:r>
        <w:t>арственные органы в соответствии с их компетенцией для принятия мер, предусмотренных законодательством Российской Федерации.</w:t>
      </w:r>
    </w:p>
    <w:p w:rsidR="00900040" w:rsidRDefault="00ED6E30">
      <w:pPr>
        <w:pStyle w:val="ConsPlusNormal0"/>
        <w:jc w:val="both"/>
      </w:pPr>
      <w:r>
        <w:t xml:space="preserve">(в ред. указов Мэра Москвы от 27.09.2010 </w:t>
      </w:r>
      <w:hyperlink r:id="rId95" w:tooltip="Указ Мэра Москвы от 27.09.2010 N 68-УМ (ред. от 22.06.2020) &quot;О комиссиях по соблюдению требований к служебному поведению государственных гражданских служащих города Москвы и урегулированию конфликта интересов&quot; (вместе с &quot;Положением о комиссиях по соблюдению тр">
        <w:r>
          <w:rPr>
            <w:color w:val="0000FF"/>
          </w:rPr>
          <w:t>N 68-УМ</w:t>
        </w:r>
      </w:hyperlink>
      <w:r>
        <w:t xml:space="preserve">, от 27.05.2014 </w:t>
      </w:r>
      <w:hyperlink r:id="rId96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>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97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19</w:t>
        </w:r>
      </w:hyperlink>
      <w:r>
        <w:t>. Должностное лицо, уполномоченное назначать (представлять к назначению) гражданина на государственную должность города Москвы или назначившее лицо, замещающее государственную должность города Москвы, на соответствующую государственную должность города Мос</w:t>
      </w:r>
      <w:r>
        <w:t xml:space="preserve">квы, рассмотрев доклад и соответствующее предложение, указанные в </w:t>
      </w:r>
      <w:hyperlink w:anchor="P128" w:tooltip="16. По результатам проверки должностному лицу, уполномоченному назначать (представлять к назначению) гражданина на государственную должность города Москвы или назначившему лицо, замещающее государственную должность города Москвы, на соответствующую государстве">
        <w:r>
          <w:rPr>
            <w:color w:val="0000FF"/>
          </w:rPr>
          <w:t>пункте 16</w:t>
        </w:r>
      </w:hyperlink>
      <w:r>
        <w:t xml:space="preserve"> настоящего Положения, принимает одно из следующих решений:</w:t>
      </w:r>
    </w:p>
    <w:p w:rsidR="00900040" w:rsidRDefault="00ED6E30">
      <w:pPr>
        <w:pStyle w:val="ConsPlusNormal0"/>
        <w:jc w:val="both"/>
      </w:pPr>
      <w:r>
        <w:t xml:space="preserve">(в ред. </w:t>
      </w:r>
      <w:hyperlink r:id="rId98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указа</w:t>
        </w:r>
      </w:hyperlink>
      <w:r>
        <w:t xml:space="preserve"> Мэра Москвы от 08.08.2013 N 69-УМ)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99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19.1</w:t>
        </w:r>
      </w:hyperlink>
      <w:r>
        <w:t>. Назначи</w:t>
      </w:r>
      <w:r>
        <w:t>ть (представить к назначению) гражданина на государственную должность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100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19.2</w:t>
        </w:r>
      </w:hyperlink>
      <w:r>
        <w:t>. Отказать гражданину в назн</w:t>
      </w:r>
      <w:r>
        <w:t>ачении (представлении к назначению) на государственную должность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101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19.3</w:t>
        </w:r>
      </w:hyperlink>
      <w:r>
        <w:t>. Применить к лицу, замещающему г</w:t>
      </w:r>
      <w:r>
        <w:t>осударственную должность города Москвы, меры ответственности, предусмотренные федеральными законами и законами города Москвы.</w:t>
      </w:r>
    </w:p>
    <w:p w:rsidR="00900040" w:rsidRDefault="00ED6E30">
      <w:pPr>
        <w:pStyle w:val="ConsPlusNormal0"/>
        <w:spacing w:before="240"/>
        <w:ind w:firstLine="540"/>
        <w:jc w:val="both"/>
      </w:pPr>
      <w:hyperlink r:id="rId102" w:tooltip="Указ Мэра Москвы от 08.08.2013 N 69-УМ &quot;О внесении изменений в указы Мэра Москвы&quot; (вместе с &quot;Порядком принятия решения об осуществлении контроля за расходами лиц, замещающих отдельные государственные должности города Москвы и должности государственной гражданс">
        <w:r>
          <w:rPr>
            <w:color w:val="0000FF"/>
          </w:rPr>
          <w:t>19.4</w:t>
        </w:r>
      </w:hyperlink>
      <w:r>
        <w:t>. Представить материалы проверки в президиум Совета при Мэре Москвы по противодействию коррупции.</w:t>
      </w:r>
    </w:p>
    <w:p w:rsidR="00900040" w:rsidRDefault="00ED6E30">
      <w:pPr>
        <w:pStyle w:val="ConsPlusNormal0"/>
        <w:jc w:val="both"/>
      </w:pPr>
      <w:r>
        <w:t xml:space="preserve">(пункт в ред. </w:t>
      </w:r>
      <w:hyperlink r:id="rId103" w:tooltip="Указ Мэра Москвы от 28.04.2012 N 24-УМ &quot;О внесении изменений в указы Мэра Москвы&quot; {КонсультантПлюс}">
        <w:r>
          <w:rPr>
            <w:color w:val="0000FF"/>
          </w:rPr>
          <w:t>указа</w:t>
        </w:r>
      </w:hyperlink>
      <w:r>
        <w:t xml:space="preserve"> Мэра Москвы от 28.04.2012 N 24-УМ)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20. Материалы проверки хранятся в Департаменте в течение трех лет со дня ее окончания, после чего передаются в ар</w:t>
      </w:r>
      <w:r>
        <w:t>хив.</w:t>
      </w:r>
    </w:p>
    <w:p w:rsidR="00900040" w:rsidRDefault="00ED6E30">
      <w:pPr>
        <w:pStyle w:val="ConsPlusNormal0"/>
        <w:jc w:val="both"/>
      </w:pPr>
      <w:r>
        <w:t xml:space="preserve">(п. 20 в ред. </w:t>
      </w:r>
      <w:hyperlink r:id="rId104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указа</w:t>
        </w:r>
      </w:hyperlink>
      <w:r>
        <w:t xml:space="preserve"> Мэра Москвы от 27.05.2014 N 27-УМ)</w:t>
      </w:r>
    </w:p>
    <w:p w:rsidR="00900040" w:rsidRDefault="00ED6E30">
      <w:pPr>
        <w:pStyle w:val="ConsPlusNormal0"/>
        <w:spacing w:before="240"/>
        <w:ind w:firstLine="540"/>
        <w:jc w:val="both"/>
      </w:pPr>
      <w:r>
        <w:t>21. Копии материалов проверки направляются в Управление кадровой политики Правительства Москвы.</w:t>
      </w:r>
    </w:p>
    <w:p w:rsidR="00900040" w:rsidRDefault="00ED6E30">
      <w:pPr>
        <w:pStyle w:val="ConsPlusNormal0"/>
        <w:jc w:val="both"/>
      </w:pPr>
      <w:r>
        <w:t>(в ред</w:t>
      </w:r>
      <w:r>
        <w:t xml:space="preserve">. указов Мэра Москвы от 27.05.2014 </w:t>
      </w:r>
      <w:hyperlink r:id="rId105" w:tooltip="Указ Мэра Москвы от 27.05.2014 N 27-УМ &quot;О внесении изменений в правовые акты города Москвы&quot; (вместе с &quot;Перечнем органов исполнительной власти города Москвы, подведомственных Правительству Москвы&quot;) {КонсультантПлюс}">
        <w:r>
          <w:rPr>
            <w:color w:val="0000FF"/>
          </w:rPr>
          <w:t>N 27-УМ</w:t>
        </w:r>
      </w:hyperlink>
      <w:r>
        <w:t xml:space="preserve">, от 20.07.2026 </w:t>
      </w:r>
      <w:hyperlink r:id="rId106" w:tooltip="Указ Мэра Москвы от 20.07.2026 N 34-УМ &quot;О внесении изменений в правовые акты города Москвы&quot; {КонсультантПлюс}">
        <w:r>
          <w:rPr>
            <w:color w:val="0000FF"/>
          </w:rPr>
          <w:t>N 34-УМ</w:t>
        </w:r>
      </w:hyperlink>
      <w:r>
        <w:t>)</w:t>
      </w:r>
    </w:p>
    <w:p w:rsidR="00900040" w:rsidRDefault="00900040">
      <w:pPr>
        <w:pStyle w:val="ConsPlusNormal0"/>
        <w:jc w:val="both"/>
      </w:pPr>
    </w:p>
    <w:p w:rsidR="00900040" w:rsidRDefault="00900040">
      <w:pPr>
        <w:pStyle w:val="ConsPlusNormal0"/>
        <w:jc w:val="both"/>
      </w:pPr>
    </w:p>
    <w:p w:rsidR="00900040" w:rsidRDefault="00900040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00040" w:rsidSect="00EF7012">
      <w:headerReference w:type="default" r:id="rId107"/>
      <w:footerReference w:type="default" r:id="rId108"/>
      <w:headerReference w:type="first" r:id="rId109"/>
      <w:footerReference w:type="first" r:id="rId110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E30" w:rsidRDefault="00ED6E30">
      <w:r>
        <w:separator/>
      </w:r>
    </w:p>
  </w:endnote>
  <w:endnote w:type="continuationSeparator" w:id="0">
    <w:p w:rsidR="00ED6E30" w:rsidRDefault="00ED6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040" w:rsidRPr="00EF7012" w:rsidRDefault="00900040" w:rsidP="00EF701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040" w:rsidRDefault="00900040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00040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00040" w:rsidRDefault="00ED6E3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00040" w:rsidRDefault="00ED6E3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0040" w:rsidRDefault="00ED6E3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F7012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F7012">
            <w:rPr>
              <w:rFonts w:ascii="Tahoma" w:hAnsi="Tahoma" w:cs="Tahoma"/>
              <w:noProof/>
            </w:rPr>
            <w:t>10</w:t>
          </w:r>
          <w:r>
            <w:fldChar w:fldCharType="end"/>
          </w:r>
        </w:p>
      </w:tc>
    </w:tr>
  </w:tbl>
  <w:p w:rsidR="00900040" w:rsidRDefault="00ED6E3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E30" w:rsidRDefault="00ED6E30">
      <w:r>
        <w:separator/>
      </w:r>
    </w:p>
  </w:footnote>
  <w:footnote w:type="continuationSeparator" w:id="0">
    <w:p w:rsidR="00ED6E30" w:rsidRDefault="00ED6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040" w:rsidRPr="00EF7012" w:rsidRDefault="00900040" w:rsidP="00EF701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00040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00040" w:rsidRDefault="00ED6E3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Мэра Москвы от 18.01.2010 N 1-УМ</w:t>
          </w:r>
          <w:r>
            <w:rPr>
              <w:rFonts w:ascii="Tahoma" w:hAnsi="Tahoma" w:cs="Tahoma"/>
              <w:sz w:val="16"/>
              <w:szCs w:val="16"/>
            </w:rPr>
            <w:br/>
            <w:t>(ред. от 20.07.2026)</w:t>
          </w:r>
          <w:r>
            <w:rPr>
              <w:rFonts w:ascii="Tahoma" w:hAnsi="Tahoma" w:cs="Tahoma"/>
              <w:sz w:val="16"/>
              <w:szCs w:val="16"/>
            </w:rPr>
            <w:br/>
            <w:t>"О проверке сведений, представляемых гражданами, претендующим...</w:t>
          </w:r>
        </w:p>
      </w:tc>
      <w:tc>
        <w:tcPr>
          <w:tcW w:w="2300" w:type="pct"/>
          <w:vAlign w:val="center"/>
        </w:tcPr>
        <w:p w:rsidR="00900040" w:rsidRDefault="00ED6E3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10.08.2026</w:t>
          </w:r>
        </w:p>
      </w:tc>
    </w:tr>
  </w:tbl>
  <w:p w:rsidR="00900040" w:rsidRDefault="00900040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0040" w:rsidRDefault="00900040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0040"/>
    <w:rsid w:val="00900040"/>
    <w:rsid w:val="00ED6E30"/>
    <w:rsid w:val="00E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0997"/>
  <w15:docId w15:val="{09655E33-6558-4C76-8633-0A3D2218F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EF70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F7012"/>
  </w:style>
  <w:style w:type="paragraph" w:styleId="a5">
    <w:name w:val="footer"/>
    <w:basedOn w:val="a"/>
    <w:link w:val="a6"/>
    <w:uiPriority w:val="99"/>
    <w:unhideWhenUsed/>
    <w:rsid w:val="00EF70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F70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7.online-sps.ru/cgi/online.cgi?req=doc&amp;base=MLAW&amp;n=146968&amp;date=10.08.2026&amp;dst=100063&amp;field=134" TargetMode="External"/><Relationship Id="rId21" Type="http://schemas.openxmlformats.org/officeDocument/2006/relationships/hyperlink" Target="https://docs7.online-sps.ru/cgi/online.cgi?req=doc&amp;base=MLAW&amp;n=134737&amp;date=10.08.2026&amp;dst=100035&amp;field=134" TargetMode="External"/><Relationship Id="rId42" Type="http://schemas.openxmlformats.org/officeDocument/2006/relationships/hyperlink" Target="https://docs7.online-sps.ru/cgi/online.cgi?req=doc&amp;base=MLAW&amp;n=134737&amp;date=10.08.2026&amp;dst=100044&amp;field=134" TargetMode="External"/><Relationship Id="rId47" Type="http://schemas.openxmlformats.org/officeDocument/2006/relationships/hyperlink" Target="https://docs7.online-sps.ru/cgi/online.cgi?req=doc&amp;base=MLAW&amp;n=446290&amp;date=10.08.2026&amp;dst=100078&amp;field=134" TargetMode="External"/><Relationship Id="rId63" Type="http://schemas.openxmlformats.org/officeDocument/2006/relationships/hyperlink" Target="https://docs7.online-sps.ru/cgi/online.cgi?req=doc&amp;base=MLAW&amp;n=146968&amp;date=10.08.2026&amp;dst=100068&amp;field=134" TargetMode="External"/><Relationship Id="rId68" Type="http://schemas.openxmlformats.org/officeDocument/2006/relationships/hyperlink" Target="https://docs7.online-sps.ru/cgi/online.cgi?req=doc&amp;base=MLAW&amp;n=146968&amp;date=10.08.2026&amp;dst=100066&amp;field=134" TargetMode="External"/><Relationship Id="rId84" Type="http://schemas.openxmlformats.org/officeDocument/2006/relationships/hyperlink" Target="https://docs7.online-sps.ru/cgi/online.cgi?req=doc&amp;base=MLAW&amp;n=146968&amp;date=10.08.2026&amp;dst=100066&amp;field=134" TargetMode="External"/><Relationship Id="rId89" Type="http://schemas.openxmlformats.org/officeDocument/2006/relationships/hyperlink" Target="https://docs7.online-sps.ru/cgi/online.cgi?req=doc&amp;base=MLAW&amp;n=134737&amp;date=10.08.2026&amp;dst=100050&amp;field=134" TargetMode="External"/><Relationship Id="rId112" Type="http://schemas.openxmlformats.org/officeDocument/2006/relationships/theme" Target="theme/theme1.xml"/><Relationship Id="rId16" Type="http://schemas.openxmlformats.org/officeDocument/2006/relationships/hyperlink" Target="https://docs7.online-sps.ru/cgi/online.cgi?req=doc&amp;base=MLAW&amp;n=442703&amp;date=10.08.2026" TargetMode="External"/><Relationship Id="rId107" Type="http://schemas.openxmlformats.org/officeDocument/2006/relationships/header" Target="header1.xml"/><Relationship Id="rId11" Type="http://schemas.openxmlformats.org/officeDocument/2006/relationships/hyperlink" Target="https://docs7.online-sps.ru/cgi/online.cgi?req=doc&amp;base=MLAW&amp;n=212011&amp;date=10.08.2026&amp;dst=100006&amp;field=134" TargetMode="External"/><Relationship Id="rId32" Type="http://schemas.openxmlformats.org/officeDocument/2006/relationships/hyperlink" Target="https://docs7.online-sps.ru/cgi/online.cgi?req=doc&amp;base=MLAW&amp;n=154555&amp;date=10.08.2026&amp;dst=100016&amp;field=134" TargetMode="External"/><Relationship Id="rId37" Type="http://schemas.openxmlformats.org/officeDocument/2006/relationships/hyperlink" Target="https://docs7.online-sps.ru/cgi/online.cgi?req=doc&amp;base=MLAW&amp;n=134737&amp;date=10.08.2026&amp;dst=100041&amp;field=134" TargetMode="External"/><Relationship Id="rId53" Type="http://schemas.openxmlformats.org/officeDocument/2006/relationships/hyperlink" Target="https://docs7.online-sps.ru/cgi/online.cgi?req=doc&amp;base=MLAW&amp;n=446290&amp;date=10.08.2026&amp;dst=100081&amp;field=134" TargetMode="External"/><Relationship Id="rId58" Type="http://schemas.openxmlformats.org/officeDocument/2006/relationships/hyperlink" Target="https://docs7.online-sps.ru/cgi/online.cgi?req=doc&amp;base=MLAW&amp;n=146968&amp;date=10.08.2026&amp;dst=100067&amp;field=134" TargetMode="External"/><Relationship Id="rId74" Type="http://schemas.openxmlformats.org/officeDocument/2006/relationships/hyperlink" Target="https://docs7.online-sps.ru/cgi/online.cgi?req=doc&amp;base=MLAW&amp;n=146968&amp;date=10.08.2026&amp;dst=100066&amp;field=134" TargetMode="External"/><Relationship Id="rId79" Type="http://schemas.openxmlformats.org/officeDocument/2006/relationships/hyperlink" Target="https://docs7.online-sps.ru/cgi/online.cgi?req=doc&amp;base=MLAW&amp;n=146968&amp;date=10.08.2026&amp;dst=100066&amp;field=134" TargetMode="External"/><Relationship Id="rId102" Type="http://schemas.openxmlformats.org/officeDocument/2006/relationships/hyperlink" Target="https://docs7.online-sps.ru/cgi/online.cgi?req=doc&amp;base=MLAW&amp;n=146968&amp;date=10.08.2026&amp;dst=100066&amp;field=134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cs7.online-sps.ru/cgi/online.cgi?req=doc&amp;base=MLAW&amp;n=146968&amp;date=10.08.2026&amp;dst=100066&amp;field=134" TargetMode="External"/><Relationship Id="rId95" Type="http://schemas.openxmlformats.org/officeDocument/2006/relationships/hyperlink" Target="https://docs7.online-sps.ru/cgi/online.cgi?req=doc&amp;base=MLAW&amp;n=204552&amp;date=10.08.2026&amp;dst=100023&amp;field=134" TargetMode="External"/><Relationship Id="rId22" Type="http://schemas.openxmlformats.org/officeDocument/2006/relationships/hyperlink" Target="https://docs7.online-sps.ru/cgi/online.cgi?req=doc&amp;base=MLAW&amp;n=134737&amp;date=10.08.2026&amp;dst=100036&amp;field=134" TargetMode="External"/><Relationship Id="rId27" Type="http://schemas.openxmlformats.org/officeDocument/2006/relationships/hyperlink" Target="https://docs7.online-sps.ru/cgi/online.cgi?req=doc&amp;base=MLAW&amp;n=154555&amp;date=10.08.2026&amp;dst=100016&amp;field=134" TargetMode="External"/><Relationship Id="rId43" Type="http://schemas.openxmlformats.org/officeDocument/2006/relationships/hyperlink" Target="https://docs7.online-sps.ru/cgi/online.cgi?req=doc&amp;base=MLAW&amp;n=446290&amp;date=10.08.2026&amp;dst=100076&amp;field=134" TargetMode="External"/><Relationship Id="rId48" Type="http://schemas.openxmlformats.org/officeDocument/2006/relationships/hyperlink" Target="https://docs7.online-sps.ru/cgi/online.cgi?req=doc&amp;base=MLAW&amp;n=154555&amp;date=10.08.2026&amp;dst=100018&amp;field=134" TargetMode="External"/><Relationship Id="rId64" Type="http://schemas.openxmlformats.org/officeDocument/2006/relationships/hyperlink" Target="https://docs7.online-sps.ru/cgi/online.cgi?req=doc&amp;base=MLAW&amp;n=146968&amp;date=10.08.2026&amp;dst=100070&amp;field=134" TargetMode="External"/><Relationship Id="rId69" Type="http://schemas.openxmlformats.org/officeDocument/2006/relationships/hyperlink" Target="https://docs7.online-sps.ru/cgi/online.cgi?req=doc&amp;base=LAW&amp;n=538727&amp;date=10.08.2026&amp;dst=100043&amp;field=134" TargetMode="External"/><Relationship Id="rId80" Type="http://schemas.openxmlformats.org/officeDocument/2006/relationships/hyperlink" Target="https://docs7.online-sps.ru/cgi/online.cgi?req=doc&amp;base=MLAW&amp;n=146968&amp;date=10.08.2026&amp;dst=100072&amp;field=134" TargetMode="External"/><Relationship Id="rId85" Type="http://schemas.openxmlformats.org/officeDocument/2006/relationships/hyperlink" Target="https://docs7.online-sps.ru/cgi/online.cgi?req=doc&amp;base=MLAW&amp;n=146968&amp;date=10.08.2026&amp;dst=100066&amp;field=134" TargetMode="External"/><Relationship Id="rId12" Type="http://schemas.openxmlformats.org/officeDocument/2006/relationships/hyperlink" Target="https://docs7.online-sps.ru/cgi/online.cgi?req=doc&amp;base=MLAW&amp;n=446290&amp;date=10.08.2026&amp;dst=100071&amp;field=134" TargetMode="External"/><Relationship Id="rId17" Type="http://schemas.openxmlformats.org/officeDocument/2006/relationships/hyperlink" Target="https://docs7.online-sps.ru/cgi/online.cgi?req=doc&amp;base=MLAW&amp;n=154555&amp;date=10.08.2026&amp;dst=100013&amp;field=134" TargetMode="External"/><Relationship Id="rId33" Type="http://schemas.openxmlformats.org/officeDocument/2006/relationships/hyperlink" Target="https://docs7.online-sps.ru/cgi/online.cgi?req=doc&amp;base=MLAW&amp;n=446290&amp;date=10.08.2026&amp;dst=100073&amp;field=134" TargetMode="External"/><Relationship Id="rId38" Type="http://schemas.openxmlformats.org/officeDocument/2006/relationships/hyperlink" Target="https://docs7.online-sps.ru/cgi/online.cgi?req=doc&amp;base=MLAW&amp;n=134737&amp;date=10.08.2026&amp;dst=100043&amp;field=134" TargetMode="External"/><Relationship Id="rId59" Type="http://schemas.openxmlformats.org/officeDocument/2006/relationships/hyperlink" Target="https://docs7.online-sps.ru/cgi/online.cgi?req=doc&amp;base=MLAW&amp;n=446290&amp;date=10.08.2026&amp;dst=100083&amp;field=134" TargetMode="External"/><Relationship Id="rId103" Type="http://schemas.openxmlformats.org/officeDocument/2006/relationships/hyperlink" Target="https://docs7.online-sps.ru/cgi/online.cgi?req=doc&amp;base=MLAW&amp;n=134737&amp;date=10.08.2026&amp;dst=100057&amp;field=134" TargetMode="External"/><Relationship Id="rId108" Type="http://schemas.openxmlformats.org/officeDocument/2006/relationships/footer" Target="footer1.xml"/><Relationship Id="rId54" Type="http://schemas.openxmlformats.org/officeDocument/2006/relationships/hyperlink" Target="https://docs7.online-sps.ru/cgi/online.cgi?req=doc&amp;base=MLAW&amp;n=146968&amp;date=10.08.2026&amp;dst=100066&amp;field=134" TargetMode="External"/><Relationship Id="rId70" Type="http://schemas.openxmlformats.org/officeDocument/2006/relationships/hyperlink" Target="https://docs7.online-sps.ru/cgi/online.cgi?req=doc&amp;base=LAW&amp;n=538727&amp;date=10.08.2026&amp;dst=100044&amp;field=134" TargetMode="External"/><Relationship Id="rId75" Type="http://schemas.openxmlformats.org/officeDocument/2006/relationships/hyperlink" Target="https://docs7.online-sps.ru/cgi/online.cgi?req=doc&amp;base=MLAW&amp;n=146968&amp;date=10.08.2026&amp;dst=100066&amp;field=134" TargetMode="External"/><Relationship Id="rId91" Type="http://schemas.openxmlformats.org/officeDocument/2006/relationships/hyperlink" Target="https://docs7.online-sps.ru/cgi/online.cgi?req=doc&amp;base=LAW&amp;n=540428&amp;date=10.08.2026" TargetMode="External"/><Relationship Id="rId96" Type="http://schemas.openxmlformats.org/officeDocument/2006/relationships/hyperlink" Target="https://docs7.online-sps.ru/cgi/online.cgi?req=doc&amp;base=MLAW&amp;n=154555&amp;date=10.08.2026&amp;dst=10002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MLAW&amp;n=204552&amp;date=10.08.2026&amp;dst=100013&amp;field=134" TargetMode="External"/><Relationship Id="rId15" Type="http://schemas.openxmlformats.org/officeDocument/2006/relationships/hyperlink" Target="https://docs7.online-sps.ru/cgi/online.cgi?req=doc&amp;base=MLAW&amp;n=134737&amp;date=10.08.2026&amp;dst=100030&amp;field=134" TargetMode="External"/><Relationship Id="rId23" Type="http://schemas.openxmlformats.org/officeDocument/2006/relationships/hyperlink" Target="https://docs7.online-sps.ru/cgi/online.cgi?req=doc&amp;base=MLAW&amp;n=204552&amp;date=10.08.2026&amp;dst=100013&amp;field=134" TargetMode="External"/><Relationship Id="rId28" Type="http://schemas.openxmlformats.org/officeDocument/2006/relationships/hyperlink" Target="https://docs7.online-sps.ru/cgi/online.cgi?req=doc&amp;base=MLAW&amp;n=212011&amp;date=10.08.2026&amp;dst=100007&amp;field=134" TargetMode="External"/><Relationship Id="rId36" Type="http://schemas.openxmlformats.org/officeDocument/2006/relationships/hyperlink" Target="https://docs7.online-sps.ru/cgi/online.cgi?req=doc&amp;base=MLAW&amp;n=134737&amp;date=10.08.2026&amp;dst=100040&amp;field=134" TargetMode="External"/><Relationship Id="rId49" Type="http://schemas.openxmlformats.org/officeDocument/2006/relationships/hyperlink" Target="https://docs7.online-sps.ru/cgi/online.cgi?req=doc&amp;base=MLAW&amp;n=134737&amp;date=10.08.2026&amp;dst=100046&amp;field=134" TargetMode="External"/><Relationship Id="rId57" Type="http://schemas.openxmlformats.org/officeDocument/2006/relationships/hyperlink" Target="https://docs7.online-sps.ru/cgi/online.cgi?req=doc&amp;base=MLAW&amp;n=146968&amp;date=10.08.2026&amp;dst=100066&amp;field=134" TargetMode="External"/><Relationship Id="rId106" Type="http://schemas.openxmlformats.org/officeDocument/2006/relationships/hyperlink" Target="https://docs7.online-sps.ru/cgi/online.cgi?req=doc&amp;base=MLAW&amp;n=446290&amp;date=10.08.2026&amp;dst=100086&amp;field=134" TargetMode="External"/><Relationship Id="rId10" Type="http://schemas.openxmlformats.org/officeDocument/2006/relationships/hyperlink" Target="https://docs7.online-sps.ru/cgi/online.cgi?req=doc&amp;base=MLAW&amp;n=154555&amp;date=10.08.2026&amp;dst=100012&amp;field=134" TargetMode="External"/><Relationship Id="rId31" Type="http://schemas.openxmlformats.org/officeDocument/2006/relationships/hyperlink" Target="https://docs7.online-sps.ru/cgi/online.cgi?req=doc&amp;base=MLAW&amp;n=137974&amp;date=10.08.2026&amp;dst=100010&amp;field=134" TargetMode="External"/><Relationship Id="rId44" Type="http://schemas.openxmlformats.org/officeDocument/2006/relationships/hyperlink" Target="https://docs7.online-sps.ru/cgi/online.cgi?req=doc&amp;base=MLAW&amp;n=204552&amp;date=10.08.2026&amp;dst=100019&amp;field=134" TargetMode="External"/><Relationship Id="rId52" Type="http://schemas.openxmlformats.org/officeDocument/2006/relationships/hyperlink" Target="https://docs7.online-sps.ru/cgi/online.cgi?req=doc&amp;base=MLAW&amp;n=134737&amp;date=10.08.2026&amp;dst=100048&amp;field=134" TargetMode="External"/><Relationship Id="rId60" Type="http://schemas.openxmlformats.org/officeDocument/2006/relationships/hyperlink" Target="https://docs7.online-sps.ru/cgi/online.cgi?req=doc&amp;base=MLAW&amp;n=146968&amp;date=10.08.2026&amp;dst=100066&amp;field=134" TargetMode="External"/><Relationship Id="rId65" Type="http://schemas.openxmlformats.org/officeDocument/2006/relationships/hyperlink" Target="https://docs7.online-sps.ru/cgi/online.cgi?req=doc&amp;base=LAW&amp;n=541170&amp;date=10.08.2026&amp;dst=922&amp;field=134" TargetMode="External"/><Relationship Id="rId73" Type="http://schemas.openxmlformats.org/officeDocument/2006/relationships/hyperlink" Target="https://docs7.online-sps.ru/cgi/online.cgi?req=doc&amp;base=MLAW&amp;n=146968&amp;date=10.08.2026&amp;dst=100066&amp;field=134" TargetMode="External"/><Relationship Id="rId78" Type="http://schemas.openxmlformats.org/officeDocument/2006/relationships/hyperlink" Target="https://docs7.online-sps.ru/cgi/online.cgi?req=doc&amp;base=MLAW&amp;n=154555&amp;date=10.08.2026&amp;dst=100021&amp;field=134" TargetMode="External"/><Relationship Id="rId81" Type="http://schemas.openxmlformats.org/officeDocument/2006/relationships/hyperlink" Target="https://docs7.online-sps.ru/cgi/online.cgi?req=doc&amp;base=MLAW&amp;n=154555&amp;date=10.08.2026&amp;dst=100022&amp;field=134" TargetMode="External"/><Relationship Id="rId86" Type="http://schemas.openxmlformats.org/officeDocument/2006/relationships/hyperlink" Target="https://docs7.online-sps.ru/cgi/online.cgi?req=doc&amp;base=MLAW&amp;n=146968&amp;date=10.08.2026&amp;dst=100066&amp;field=134" TargetMode="External"/><Relationship Id="rId94" Type="http://schemas.openxmlformats.org/officeDocument/2006/relationships/hyperlink" Target="https://docs7.online-sps.ru/cgi/online.cgi?req=doc&amp;base=MLAW&amp;n=146968&amp;date=10.08.2026&amp;dst=100066&amp;field=134" TargetMode="External"/><Relationship Id="rId99" Type="http://schemas.openxmlformats.org/officeDocument/2006/relationships/hyperlink" Target="https://docs7.online-sps.ru/cgi/online.cgi?req=doc&amp;base=MLAW&amp;n=146968&amp;date=10.08.2026&amp;dst=100066&amp;field=134" TargetMode="External"/><Relationship Id="rId101" Type="http://schemas.openxmlformats.org/officeDocument/2006/relationships/hyperlink" Target="https://docs7.online-sps.ru/cgi/online.cgi?req=doc&amp;base=MLAW&amp;n=146968&amp;date=10.08.2026&amp;dst=10006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MLAW&amp;n=146968&amp;date=10.08.2026&amp;dst=100062&amp;field=134" TargetMode="External"/><Relationship Id="rId13" Type="http://schemas.openxmlformats.org/officeDocument/2006/relationships/hyperlink" Target="https://docs7.online-sps.ru/cgi/online.cgi?req=doc&amp;base=LAW&amp;n=523306&amp;date=10.08.2026&amp;dst=100051&amp;field=134" TargetMode="External"/><Relationship Id="rId18" Type="http://schemas.openxmlformats.org/officeDocument/2006/relationships/hyperlink" Target="https://docs7.online-sps.ru/cgi/online.cgi?req=doc&amp;base=MLAW&amp;n=134737&amp;date=10.08.2026&amp;dst=100031&amp;field=134" TargetMode="External"/><Relationship Id="rId39" Type="http://schemas.openxmlformats.org/officeDocument/2006/relationships/hyperlink" Target="https://docs7.online-sps.ru/cgi/online.cgi?req=doc&amp;base=MLAW&amp;n=446290&amp;date=10.08.2026&amp;dst=100074&amp;field=134" TargetMode="External"/><Relationship Id="rId109" Type="http://schemas.openxmlformats.org/officeDocument/2006/relationships/header" Target="header2.xml"/><Relationship Id="rId34" Type="http://schemas.openxmlformats.org/officeDocument/2006/relationships/hyperlink" Target="https://docs7.online-sps.ru/cgi/online.cgi?req=doc&amp;base=MLAW&amp;n=442703&amp;date=10.08.2026" TargetMode="External"/><Relationship Id="rId50" Type="http://schemas.openxmlformats.org/officeDocument/2006/relationships/hyperlink" Target="https://docs7.online-sps.ru/cgi/online.cgi?req=doc&amp;base=MLAW&amp;n=134737&amp;date=10.08.2026&amp;dst=100047&amp;field=134" TargetMode="External"/><Relationship Id="rId55" Type="http://schemas.openxmlformats.org/officeDocument/2006/relationships/hyperlink" Target="https://docs7.online-sps.ru/cgi/online.cgi?req=doc&amp;base=MLAW&amp;n=146968&amp;date=10.08.2026&amp;dst=100066&amp;field=134" TargetMode="External"/><Relationship Id="rId76" Type="http://schemas.openxmlformats.org/officeDocument/2006/relationships/hyperlink" Target="https://docs7.online-sps.ru/cgi/online.cgi?req=doc&amp;base=MLAW&amp;n=146968&amp;date=10.08.2026&amp;dst=100066&amp;field=134" TargetMode="External"/><Relationship Id="rId97" Type="http://schemas.openxmlformats.org/officeDocument/2006/relationships/hyperlink" Target="https://docs7.online-sps.ru/cgi/online.cgi?req=doc&amp;base=MLAW&amp;n=146968&amp;date=10.08.2026&amp;dst=100066&amp;field=134" TargetMode="External"/><Relationship Id="rId104" Type="http://schemas.openxmlformats.org/officeDocument/2006/relationships/hyperlink" Target="https://docs7.online-sps.ru/cgi/online.cgi?req=doc&amp;base=MLAW&amp;n=154555&amp;date=10.08.2026&amp;dst=100026&amp;field=134" TargetMode="External"/><Relationship Id="rId7" Type="http://schemas.openxmlformats.org/officeDocument/2006/relationships/hyperlink" Target="https://docs7.online-sps.ru/cgi/online.cgi?req=doc&amp;base=MLAW&amp;n=137974&amp;date=10.08.2026&amp;dst=100010&amp;field=134" TargetMode="External"/><Relationship Id="rId71" Type="http://schemas.openxmlformats.org/officeDocument/2006/relationships/hyperlink" Target="https://docs7.online-sps.ru/cgi/online.cgi?req=doc&amp;base=MLAW&amp;n=146968&amp;date=10.08.2026&amp;dst=100066&amp;field=134" TargetMode="External"/><Relationship Id="rId92" Type="http://schemas.openxmlformats.org/officeDocument/2006/relationships/hyperlink" Target="https://docs7.online-sps.ru/cgi/online.cgi?req=doc&amp;base=LAW&amp;n=482696&amp;date=10.08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MLAW&amp;n=446290&amp;date=10.08.2026&amp;dst=100073&amp;field=134" TargetMode="External"/><Relationship Id="rId24" Type="http://schemas.openxmlformats.org/officeDocument/2006/relationships/hyperlink" Target="https://docs7.online-sps.ru/cgi/online.cgi?req=doc&amp;base=MLAW&amp;n=137974&amp;date=10.08.2026&amp;dst=100010&amp;field=134" TargetMode="External"/><Relationship Id="rId40" Type="http://schemas.openxmlformats.org/officeDocument/2006/relationships/hyperlink" Target="https://docs7.online-sps.ru/cgi/online.cgi?req=doc&amp;base=MLAW&amp;n=134737&amp;date=10.08.2026&amp;dst=100043&amp;field=134" TargetMode="External"/><Relationship Id="rId45" Type="http://schemas.openxmlformats.org/officeDocument/2006/relationships/hyperlink" Target="https://docs7.online-sps.ru/cgi/online.cgi?req=doc&amp;base=MLAW&amp;n=446290&amp;date=10.08.2026&amp;dst=100077&amp;field=134" TargetMode="External"/><Relationship Id="rId66" Type="http://schemas.openxmlformats.org/officeDocument/2006/relationships/hyperlink" Target="https://docs7.online-sps.ru/cgi/online.cgi?req=doc&amp;base=LAW&amp;n=541170&amp;date=10.08.2026&amp;dst=915&amp;field=134" TargetMode="External"/><Relationship Id="rId87" Type="http://schemas.openxmlformats.org/officeDocument/2006/relationships/hyperlink" Target="https://docs7.online-sps.ru/cgi/online.cgi?req=doc&amp;base=MLAW&amp;n=146968&amp;date=10.08.2026&amp;dst=100066&amp;field=134" TargetMode="External"/><Relationship Id="rId110" Type="http://schemas.openxmlformats.org/officeDocument/2006/relationships/footer" Target="footer2.xml"/><Relationship Id="rId61" Type="http://schemas.openxmlformats.org/officeDocument/2006/relationships/hyperlink" Target="https://docs7.online-sps.ru/cgi/online.cgi?req=doc&amp;base=MLAW&amp;n=146968&amp;date=10.08.2026&amp;dst=100066&amp;field=134" TargetMode="External"/><Relationship Id="rId82" Type="http://schemas.openxmlformats.org/officeDocument/2006/relationships/hyperlink" Target="https://docs7.online-sps.ru/cgi/online.cgi?req=doc&amp;base=MLAW&amp;n=146968&amp;date=10.08.2026&amp;dst=100066&amp;field=134" TargetMode="External"/><Relationship Id="rId19" Type="http://schemas.openxmlformats.org/officeDocument/2006/relationships/hyperlink" Target="https://docs7.online-sps.ru/cgi/online.cgi?req=doc&amp;base=MLAW&amp;n=154555&amp;date=10.08.2026&amp;dst=100014&amp;field=134" TargetMode="External"/><Relationship Id="rId14" Type="http://schemas.openxmlformats.org/officeDocument/2006/relationships/hyperlink" Target="https://docs7.online-sps.ru/cgi/online.cgi?req=doc&amp;base=LAW&amp;n=538727&amp;date=10.08.2026&amp;dst=100009&amp;field=134" TargetMode="External"/><Relationship Id="rId30" Type="http://schemas.openxmlformats.org/officeDocument/2006/relationships/hyperlink" Target="https://docs7.online-sps.ru/cgi/online.cgi?req=doc&amp;base=MLAW&amp;n=446375&amp;date=10.08.2026" TargetMode="External"/><Relationship Id="rId35" Type="http://schemas.openxmlformats.org/officeDocument/2006/relationships/hyperlink" Target="https://docs7.online-sps.ru/cgi/online.cgi?req=doc&amp;base=MLAW&amp;n=134737&amp;date=10.08.2026&amp;dst=100039&amp;field=134" TargetMode="External"/><Relationship Id="rId56" Type="http://schemas.openxmlformats.org/officeDocument/2006/relationships/hyperlink" Target="https://docs7.online-sps.ru/cgi/online.cgi?req=doc&amp;base=MLAW&amp;n=146968&amp;date=10.08.2026&amp;dst=100066&amp;field=134" TargetMode="External"/><Relationship Id="rId77" Type="http://schemas.openxmlformats.org/officeDocument/2006/relationships/hyperlink" Target="https://docs7.online-sps.ru/cgi/online.cgi?req=doc&amp;base=MLAW&amp;n=146968&amp;date=10.08.2026&amp;dst=100071&amp;field=134" TargetMode="External"/><Relationship Id="rId100" Type="http://schemas.openxmlformats.org/officeDocument/2006/relationships/hyperlink" Target="https://docs7.online-sps.ru/cgi/online.cgi?req=doc&amp;base=MLAW&amp;n=146968&amp;date=10.08.2026&amp;dst=100066&amp;field=134" TargetMode="External"/><Relationship Id="rId105" Type="http://schemas.openxmlformats.org/officeDocument/2006/relationships/hyperlink" Target="https://docs7.online-sps.ru/cgi/online.cgi?req=doc&amp;base=MLAW&amp;n=154555&amp;date=10.08.2026&amp;dst=100028&amp;field=134" TargetMode="External"/><Relationship Id="rId8" Type="http://schemas.openxmlformats.org/officeDocument/2006/relationships/hyperlink" Target="https://docs7.online-sps.ru/cgi/online.cgi?req=doc&amp;base=MLAW&amp;n=134737&amp;date=10.08.2026&amp;dst=100029&amp;field=134" TargetMode="External"/><Relationship Id="rId51" Type="http://schemas.openxmlformats.org/officeDocument/2006/relationships/hyperlink" Target="https://docs7.online-sps.ru/cgi/online.cgi?req=doc&amp;base=MLAW&amp;n=446290&amp;date=10.08.2026&amp;dst=100079&amp;field=134" TargetMode="External"/><Relationship Id="rId72" Type="http://schemas.openxmlformats.org/officeDocument/2006/relationships/hyperlink" Target="https://docs7.online-sps.ru/cgi/online.cgi?req=doc&amp;base=MLAW&amp;n=154555&amp;date=10.08.2026&amp;dst=100020&amp;field=134" TargetMode="External"/><Relationship Id="rId93" Type="http://schemas.openxmlformats.org/officeDocument/2006/relationships/hyperlink" Target="https://docs7.online-sps.ru/cgi/online.cgi?req=doc&amp;base=MLAW&amp;n=154555&amp;date=10.08.2026&amp;dst=100025&amp;field=134" TargetMode="External"/><Relationship Id="rId98" Type="http://schemas.openxmlformats.org/officeDocument/2006/relationships/hyperlink" Target="https://docs7.online-sps.ru/cgi/online.cgi?req=doc&amp;base=MLAW&amp;n=146968&amp;date=10.08.2026&amp;dst=100073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ocs7.online-sps.ru/cgi/online.cgi?req=doc&amp;base=MLAW&amp;n=134737&amp;date=10.08.2026&amp;dst=100037&amp;field=134" TargetMode="External"/><Relationship Id="rId46" Type="http://schemas.openxmlformats.org/officeDocument/2006/relationships/hyperlink" Target="https://docs7.online-sps.ru/cgi/online.cgi?req=doc&amp;base=MLAW&amp;n=154555&amp;date=10.08.2026&amp;dst=100017&amp;field=134" TargetMode="External"/><Relationship Id="rId67" Type="http://schemas.openxmlformats.org/officeDocument/2006/relationships/hyperlink" Target="https://docs7.online-sps.ru/cgi/online.cgi?req=doc&amp;base=MLAW&amp;n=446290&amp;date=10.08.2026&amp;dst=100084&amp;field=134" TargetMode="External"/><Relationship Id="rId20" Type="http://schemas.openxmlformats.org/officeDocument/2006/relationships/hyperlink" Target="https://docs7.online-sps.ru/cgi/online.cgi?req=doc&amp;base=MLAW&amp;n=446290&amp;date=10.08.2026&amp;dst=100072&amp;field=134" TargetMode="External"/><Relationship Id="rId41" Type="http://schemas.openxmlformats.org/officeDocument/2006/relationships/hyperlink" Target="https://docs7.online-sps.ru/cgi/online.cgi?req=doc&amp;base=MLAW&amp;n=446290&amp;date=10.08.2026&amp;dst=100075&amp;field=134" TargetMode="External"/><Relationship Id="rId62" Type="http://schemas.openxmlformats.org/officeDocument/2006/relationships/hyperlink" Target="https://docs7.online-sps.ru/cgi/online.cgi?req=doc&amp;base=MLAW&amp;n=146968&amp;date=10.08.2026&amp;dst=100066&amp;field=134" TargetMode="External"/><Relationship Id="rId83" Type="http://schemas.openxmlformats.org/officeDocument/2006/relationships/hyperlink" Target="https://docs7.online-sps.ru/cgi/online.cgi?req=doc&amp;base=MLAW&amp;n=154555&amp;date=10.08.2026&amp;dst=100024&amp;field=134" TargetMode="External"/><Relationship Id="rId88" Type="http://schemas.openxmlformats.org/officeDocument/2006/relationships/hyperlink" Target="https://docs7.online-sps.ru/cgi/online.cgi?req=doc&amp;base=MLAW&amp;n=146968&amp;date=10.08.2026&amp;dst=100066&amp;field=134" TargetMode="External"/><Relationship Id="rId111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8226</Words>
  <Characters>46891</Characters>
  <Application>Microsoft Office Word</Application>
  <DocSecurity>0</DocSecurity>
  <Lines>390</Lines>
  <Paragraphs>110</Paragraphs>
  <ScaleCrop>false</ScaleCrop>
  <Company>КонсультантПлюс Версия 4025.00.50</Company>
  <LinksUpToDate>false</LinksUpToDate>
  <CharactersWithSpaces>55007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Мэра Москвы от 18.01.2010 N 1-УМ
(ред. от 20.07.2026)
"О проверке сведений, представляемых гражданами, претендующими на замещение государственных должностей города Москвы, и лицами, замещающими государственные должности города Москвы, а также соблюдения лицами, замещающими государственные должности города Москвы, установленных ограничений"
(вместе с "Положением о проверке достоверности и полноты сведений, представляемых гражданами, претендующими на замещение государственных должностей города Москвы, и </dc:title>
  <cp:lastModifiedBy>ДРБ</cp:lastModifiedBy>
  <cp:revision>2</cp:revision>
  <dcterms:created xsi:type="dcterms:W3CDTF">2026-08-10T10:53:00Z</dcterms:created>
  <dcterms:modified xsi:type="dcterms:W3CDTF">2026-08-12T09:43:00Z</dcterms:modified>
</cp:coreProperties>
</file>