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0dc05c027872160aacb47b85a8f4a8a1a58fe"/>
    <w:p>
      <w:pPr>
        <w:pStyle w:val="Heading3"/>
      </w:pPr>
      <w:r>
        <w:t xml:space="preserve">В Москве началось озеленение по программе «Моя улица»</w:t>
      </w:r>
    </w:p>
    <w:p>
      <w:pPr>
        <w:pStyle w:val="FirstParagraph"/>
      </w:pPr>
      <w:r>
        <w:t xml:space="preserve">24.10.2015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29e/1907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сегодня, 24 октября, проходит масштабное озеленение центральных улиц города. В нем принимают участие инициативные жители столицы, которые лично голосовали на портале «Активный гражданин» за высадку конкретных видов деревьев на Триумфальной площади, а также улицах Большая Ордынка и Спиридоновка.</w:t>
      </w:r>
    </w:p>
    <w:p>
      <w:pPr>
        <w:pStyle w:val="BodyText"/>
      </w:pPr>
      <w:r>
        <w:t xml:space="preserve">На данных улицах Москвы в конце сентября были завершены благоустройство и реконструкция, которые проводились согласно программе «Моя улица». Следует отметить, что озеленение является заключительным этапом, который также входит в работы по благоустройству городских улиц.</w:t>
      </w:r>
    </w:p>
    <w:p>
      <w:pPr>
        <w:pStyle w:val="BodyText"/>
      </w:pPr>
      <w:r>
        <w:t xml:space="preserve">Таким образом, с сегодняшнего дня на Триумфальной площади будут красоваться каштановые, липовые и яблочные деревья, а также несколько десятков видов кустарников. Большая Ордынка приобрела озелененный вид, благодаря высадке на ней клена, барбарисовых деревьев, а также других разновидностей зеленых насаждений. Улица Спиридоновка сегодня будет украшена туями.</w:t>
      </w:r>
    </w:p>
    <w:p>
      <w:pPr>
        <w:pStyle w:val="BodyText"/>
      </w:pPr>
      <w:r>
        <w:t xml:space="preserve">Добавим также, что программа «Моя улица», направленностью которой является создание более комфортной среды в городе, проходила в Москве на протяжении летних месяцев текущего года. В нее вошли 50 улиц столицы, 26 из которых уже приобрели законченных обновленный вид.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http://chertanovo-severnoe.mos.ru/active-citizen/detail/2252593.html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252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252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2025-05-13T01:03:39Z</dcterms:created>
  <dcterms:modified xsi:type="dcterms:W3CDTF">2025-05-13T01:03:39Z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