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82945a6940d04443de42a2ee4a2bd6492463"/>
    <w:p>
      <w:pPr>
        <w:pStyle w:val="Heading3"/>
      </w:pPr>
      <w:r>
        <w:t xml:space="preserve">Памятка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</w:t>
      </w:r>
    </w:p>
    <w:p>
      <w:pPr>
        <w:pStyle w:val="FirstParagraph"/>
      </w:pPr>
      <w:r>
        <w:t xml:space="preserve">22.04.2014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http://chertanovo-severnoe.mos.ru/anti-corruption/methodical-materials/detail/1011523.html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1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1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2023-07-13T01:13:51Z</dcterms:created>
  <dcterms:modified xsi:type="dcterms:W3CDTF">2023-07-13T01:13:51Z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