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e36183a07cdef6ba0f3357a11de479ff620d51"/>
    <w:p>
      <w:pPr>
        <w:pStyle w:val="Heading3"/>
      </w:pPr>
      <w:r>
        <w:t xml:space="preserve">Оперативно - профилактическое мероприятие «Подросток - семья»</w:t>
      </w:r>
    </w:p>
    <w:p>
      <w:pPr>
        <w:pStyle w:val="FirstParagraph"/>
      </w:pPr>
      <w:r>
        <w:t xml:space="preserve">16.10.2024</w:t>
      </w:r>
    </w:p>
    <w:p>
      <w:pPr>
        <w:pStyle w:val="BodyText"/>
      </w:pPr>
      <w:r>
        <w:t xml:space="preserve">В период с 14 по 18 октября 2024 года на территории района Чертаново Северное города Москвы проводится оперативно - профилактическое мероприятие «Подросток - семья», направленное на профилактику безнадзорности и беспризорности несовершеннолетних, а также жестокого обращение с детьми, выявление фактов ненадлежащего исполнения родительских обязанностей.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http://chertanovo-severnoe.mos.ru/kdn/detail/12614348.html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severnoe.mos.ru" TargetMode="External" /><Relationship Type="http://schemas.openxmlformats.org/officeDocument/2006/relationships/hyperlink" Id="rId20" Target="http://chertanovo-severnoe.mos.ru/kdn/detail/126143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severnoe.mos.ru" TargetMode="External" /><Relationship Type="http://schemas.openxmlformats.org/officeDocument/2006/relationships/hyperlink" Id="rId20" Target="http://chertanovo-severnoe.mos.ru/kdn/detail/126143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2024-10-16T10:41:57Z</dcterms:created>
  <dcterms:modified xsi:type="dcterms:W3CDTF">2024-10-16T10:41:57Z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