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55b42db129bf21cf395ec95f998cdcf099fdfc"/>
    <w:p>
      <w:pPr>
        <w:pStyle w:val="Heading3"/>
      </w:pPr>
      <w:r>
        <w:t xml:space="preserve">Спортсмены МЦБИ заняли призовые места на соревнованиях по каратэ в Солнечногорске</w:t>
      </w:r>
    </w:p>
    <w:p>
      <w:pPr>
        <w:pStyle w:val="FirstParagraph"/>
      </w:pPr>
      <w:r>
        <w:t xml:space="preserve">16.05.2023</w:t>
      </w:r>
    </w:p>
    <w:p>
      <w:pPr>
        <w:pStyle w:val="BodyText"/>
      </w:pPr>
      <w:r>
        <w:t xml:space="preserve">Спортсмены МЦБИ заняли призовые места на соревнованиях по каратэ. Фото: страница центра в соцсети</w:t>
      </w:r>
    </w:p>
    <w:p>
      <w:pPr>
        <w:pStyle w:val="BodyText"/>
      </w:pPr>
      <w:r>
        <w:t xml:space="preserve">Спортсмены Московского центра боевых искусств заняли призовые места на Открытом кубке Московской области по каратэ. Соревнования прошли 13 мая в Солнечногорске.</w:t>
      </w:r>
    </w:p>
    <w:p>
      <w:pPr>
        <w:pStyle w:val="BodyText"/>
      </w:pPr>
      <w:r>
        <w:t xml:space="preserve">На состязании центр представили воспитанники тренера Гайка Абояна. По итогу соревнования золотые медали завоевали Александр Кардаш, Туран Гусейнов, Егор Марченко, Кира Клевакина и Анастасия Красноселькая.</w:t>
      </w:r>
    </w:p>
    <w:p>
      <w:pPr>
        <w:pStyle w:val="BodyText"/>
      </w:pPr>
      <w:r>
        <w:t xml:space="preserve">Серебро заняли Федор Соколов, Александр Смирнов, Алиса Волкова, Станислава Павлова, Марьяна Рузакова, Равиль Салимов и Ярослав Зотов. С бронзовыми наградами домой вернулись Максим Ноготков и Евгений Бондаренко.</w:t>
      </w:r>
    </w:p>
    <w:p>
      <w:pPr>
        <w:pStyle w:val="BodyText"/>
      </w:pPr>
      <w:r>
        <w:t xml:space="preserve">На</w:t>
      </w:r>
      <w:r>
        <w:t xml:space="preserve"> 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МЦБИ в соцсети сообщили, что в общекомандном зачете спортсмены заняли первое место.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http://chertanovo-severnoe.mos.ru/presscenter/news/detail/11589886.html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severnoe.mos.ru" TargetMode="External" /><Relationship Type="http://schemas.openxmlformats.org/officeDocument/2006/relationships/hyperlink" Id="rId21" Target="http://chertanovo-severnoe.mos.ru/presscenter/news/detail/11589886.html" TargetMode="External" /><Relationship Type="http://schemas.openxmlformats.org/officeDocument/2006/relationships/hyperlink" Id="rId20" Target="https://vk.com/mcbi_moskomsporta?w=wall-71731297_234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severnoe.mos.ru" TargetMode="External" /><Relationship Type="http://schemas.openxmlformats.org/officeDocument/2006/relationships/hyperlink" Id="rId21" Target="http://chertanovo-severnoe.mos.ru/presscenter/news/detail/11589886.html" TargetMode="External" /><Relationship Type="http://schemas.openxmlformats.org/officeDocument/2006/relationships/hyperlink" Id="rId20" Target="https://vk.com/mcbi_moskomsporta?w=wall-71731297_234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2025-01-29T04:50:20Z</dcterms:created>
  <dcterms:modified xsi:type="dcterms:W3CDTF">2025-01-29T04:50:20Z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