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8986ba97d7f45b5ed1cae49e94ced7b1899c7"/>
    <w:p>
      <w:pPr>
        <w:pStyle w:val="Heading3"/>
      </w:pPr>
      <w:r>
        <w:t xml:space="preserve">День открытых дверей культурного центра «Северное Чертаново» закончится «Ночью кино»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hyperlink r:id="rId20"/>
    </w:p>
    <w:bookmarkStart w:id="22" w:name="attachment_19032"/>
    <w:p>
      <w:pPr>
        <w:pStyle w:val="BodyText"/>
      </w:pPr>
      <w:hyperlink r:id="rId21"/>
    </w:p>
    <w:bookmarkEnd w:id="22"/>
    <w:p>
      <w:pPr>
        <w:pStyle w:val="BodyText"/>
      </w:pPr>
      <w:r>
        <w:t xml:space="preserve">В культурном центре «Северное Чертаново» в эту субботу, 27 августа, состоится День открытых дверей, говорится в сообщении учреждения.</w:t>
      </w:r>
    </w:p>
    <w:p>
      <w:pPr>
        <w:pStyle w:val="BodyText"/>
      </w:pPr>
      <w:r>
        <w:t xml:space="preserve">С 12:00 всем желающим представят новые секции. К примеру, на днях открылась студия танца «Брейкинг». Там учат свободной импровизации, участию в джемах, баттлах и умению выгодно представить себя как танцора и с уважением относиться к успехам своих соперников.</w:t>
      </w:r>
    </w:p>
    <w:p>
      <w:pPr>
        <w:pStyle w:val="BodyText"/>
      </w:pPr>
      <w:r>
        <w:t xml:space="preserve">Кроме того, в этот же день пройдут различные мастер-кассы для взрослых и детей. Для старшеклассников организуют тренинги по выбору профессии, вуза. Потом начнется акция «Ночь кино», которая пройдет во многих учреждениях досуга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http://chertanovo-severnoe.mos.ru/presscenter/news/detail/3596336.html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presscenter/news/detail/3596336.html" TargetMode="External" /><Relationship Type="http://schemas.openxmlformats.org/officeDocument/2006/relationships/hyperlink" Id="rId20" Target="http://gazeta-na-varshavke-chertanovo-severnoe.ru/2016/08/23/21742/" TargetMode="External" /><Relationship Type="http://schemas.openxmlformats.org/officeDocument/2006/relationships/hyperlink" Id="rId21" Target="http://gazeta-na-varshavke-chertanovo-severnoe.ru/wp-content/uploads/2016/06/%D1%84%D0%B0%D1%81%D0%B0%D0%B4-%D0%BA%D1%83%D0%BB%D1%8C%D1%82%D1%83%D1%80%D0%BD%D0%BE%D0%B3%D0%BE-%D1%86%D0%B5%D0%BD%D1%82%D1%80%D0%B0-%D0%A1%D0%B5%D0%B2%D0%B5%D1%80%D0%BD%D0%BE%D0%B5-%D0%A7%D0%B5%D1%80%D1%82%D0%B0%D0%BD%D0%BE%D0%B2%D0%BE-2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presscenter/news/detail/3596336.html" TargetMode="External" /><Relationship Type="http://schemas.openxmlformats.org/officeDocument/2006/relationships/hyperlink" Id="rId20" Target="http://gazeta-na-varshavke-chertanovo-severnoe.ru/2016/08/23/21742/" TargetMode="External" /><Relationship Type="http://schemas.openxmlformats.org/officeDocument/2006/relationships/hyperlink" Id="rId21" Target="http://gazeta-na-varshavke-chertanovo-severnoe.ru/wp-content/uploads/2016/06/%D1%84%D0%B0%D1%81%D0%B0%D0%B4-%D0%BA%D1%83%D0%BB%D1%8C%D1%82%D1%83%D1%80%D0%BD%D0%BE%D0%B3%D0%BE-%D1%86%D0%B5%D0%BD%D1%82%D1%80%D0%B0-%D0%A1%D0%B5%D0%B2%D0%B5%D1%80%D0%BD%D0%BE%D0%B5-%D0%A7%D0%B5%D1%80%D1%82%D0%B0%D0%BD%D0%BE%D0%B2%D0%BE-2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2023-08-09T13:03:01Z</dcterms:created>
  <dcterms:modified xsi:type="dcterms:W3CDTF">2023-08-09T13:03:01Z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