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6a184cb5de73263c6070cae25d94957d4267d"/>
    <w:p>
      <w:pPr>
        <w:pStyle w:val="Heading3"/>
      </w:pPr>
      <w:r>
        <w:t xml:space="preserve">Оповещение о проведении публичных слушаний по проекту межевания квартала, ограниченного: проездом 6281., Чертановской улицей, Сумским проездом, границей технической зоны.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В районе</w:t>
      </w:r>
      <w:r>
        <w:t xml:space="preserve"> </w:t>
      </w:r>
      <w:r>
        <w:rPr>
          <w:bCs/>
          <w:b/>
        </w:rPr>
        <w:t xml:space="preserve">Чертаново Северное</w:t>
      </w:r>
      <w:r>
        <w:t xml:space="preserve"> </w:t>
      </w:r>
      <w:r>
        <w:t xml:space="preserve">проект</w:t>
      </w:r>
      <w:r>
        <w:t xml:space="preserve"> </w:t>
      </w:r>
      <w:r>
        <w:rPr>
          <w:bCs/>
          <w:b/>
        </w:rPr>
        <w:t xml:space="preserve">межевания квартала, ограниченного: проездом 6281., Чертановской улицей, Сумским проездом, границей технической зоны.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30.09.2016 по 06.10.2016</w:t>
      </w:r>
      <w:r>
        <w:t xml:space="preserve"> </w:t>
      </w:r>
      <w:r>
        <w:t xml:space="preserve">(включительно) в помещении</w:t>
      </w:r>
      <w:r>
        <w:t xml:space="preserve"> </w:t>
      </w:r>
      <w:r>
        <w:rPr>
          <w:bCs/>
          <w:b/>
        </w:rPr>
        <w:t xml:space="preserve">ГБУ «ЦДиС «Энергия.RU» по адресу: улица Кировоградская, дом 2.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межевания по следующему графику:</w:t>
      </w:r>
      <w:r>
        <w:t xml:space="preserve"> </w:t>
      </w:r>
      <w:r>
        <w:rPr>
          <w:bCs/>
          <w:b/>
        </w:rPr>
        <w:t xml:space="preserve">01.10.2016</w:t>
      </w:r>
      <w:r>
        <w:t xml:space="preserve"> </w:t>
      </w:r>
      <w:r>
        <w:t xml:space="preserve">с 11.00 до 15.00,</w:t>
      </w:r>
      <w:r>
        <w:t xml:space="preserve"> </w:t>
      </w:r>
      <w:r>
        <w:rPr>
          <w:bCs/>
          <w:b/>
        </w:rPr>
        <w:t xml:space="preserve">06.10.2016</w:t>
      </w:r>
      <w:r>
        <w:t xml:space="preserve"> </w:t>
      </w:r>
      <w:r>
        <w:t xml:space="preserve">с 15.00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11.10.2016 в 19.00</w:t>
      </w:r>
      <w:r>
        <w:t xml:space="preserve"> </w:t>
      </w:r>
      <w:r>
        <w:t xml:space="preserve">в помещении ГБОУ «Лицей № 1158»</w:t>
      </w:r>
      <w:r>
        <w:t xml:space="preserve"> </w:t>
      </w:r>
      <w:r>
        <w:rPr>
          <w:bCs/>
          <w:b/>
        </w:rPr>
        <w:t xml:space="preserve">по адресу: микрорайон Северное Чертаново, корп. 809.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30.09.2016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http://chertanovo-severnoe.mos.ru/public-hearings/alerts/detail/3806502.html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3806502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3806502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2023-08-21T20:16:29Z</dcterms:created>
  <dcterms:modified xsi:type="dcterms:W3CDTF">2023-08-21T20:16:29Z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